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55B" w:rsidRDefault="002E292B" w:rsidP="002E292B">
      <w:pPr>
        <w:jc w:val="center"/>
        <w:rPr>
          <w:rFonts w:hint="eastAsia"/>
          <w:b/>
          <w:sz w:val="32"/>
        </w:rPr>
      </w:pPr>
      <w:proofErr w:type="gramStart"/>
      <w:r w:rsidRPr="002E292B">
        <w:rPr>
          <w:rFonts w:hint="eastAsia"/>
          <w:b/>
          <w:sz w:val="32"/>
        </w:rPr>
        <w:t>温液仪技术</w:t>
      </w:r>
      <w:proofErr w:type="gramEnd"/>
      <w:r w:rsidRPr="002E292B">
        <w:rPr>
          <w:rFonts w:hint="eastAsia"/>
          <w:b/>
          <w:sz w:val="32"/>
        </w:rPr>
        <w:t>参数</w:t>
      </w:r>
    </w:p>
    <w:p w:rsidR="002E292B" w:rsidRPr="002E292B" w:rsidRDefault="002E292B" w:rsidP="002E292B">
      <w:pPr>
        <w:jc w:val="center"/>
        <w:rPr>
          <w:rFonts w:hint="eastAsia"/>
          <w:b/>
          <w:sz w:val="32"/>
        </w:rPr>
      </w:pPr>
      <w:bookmarkStart w:id="0" w:name="_GoBack"/>
      <w:bookmarkEnd w:id="0"/>
    </w:p>
    <w:p w:rsidR="002E292B" w:rsidRPr="002E292B" w:rsidRDefault="002E292B" w:rsidP="002E292B">
      <w:pPr>
        <w:pStyle w:val="a3"/>
        <w:numPr>
          <w:ilvl w:val="0"/>
          <w:numId w:val="1"/>
        </w:numPr>
        <w:ind w:firstLineChars="0"/>
        <w:rPr>
          <w:rFonts w:hint="eastAsia"/>
          <w:sz w:val="28"/>
        </w:rPr>
      </w:pPr>
      <w:r w:rsidRPr="002E292B">
        <w:rPr>
          <w:rFonts w:hint="eastAsia"/>
          <w:sz w:val="28"/>
        </w:rPr>
        <w:t>适用范围：用于加温血液和液体至人体正常体温下供患者输注用。</w:t>
      </w:r>
    </w:p>
    <w:p w:rsidR="002E292B" w:rsidRPr="002E292B" w:rsidRDefault="002E292B" w:rsidP="002E292B">
      <w:pPr>
        <w:pStyle w:val="a3"/>
        <w:numPr>
          <w:ilvl w:val="0"/>
          <w:numId w:val="1"/>
        </w:numPr>
        <w:ind w:firstLineChars="0"/>
        <w:rPr>
          <w:rFonts w:hint="eastAsia"/>
          <w:sz w:val="28"/>
        </w:rPr>
      </w:pPr>
      <w:r w:rsidRPr="002E292B">
        <w:rPr>
          <w:rFonts w:hint="eastAsia"/>
          <w:sz w:val="28"/>
        </w:rPr>
        <w:t>加热方式：循环水浴加热，安全，有效。</w:t>
      </w:r>
    </w:p>
    <w:p w:rsidR="002E292B" w:rsidRPr="002E292B" w:rsidRDefault="002E292B">
      <w:pPr>
        <w:rPr>
          <w:rFonts w:hint="eastAsia"/>
          <w:sz w:val="28"/>
        </w:rPr>
      </w:pPr>
      <w:r w:rsidRPr="002E292B">
        <w:rPr>
          <w:rFonts w:hint="eastAsia"/>
          <w:sz w:val="28"/>
        </w:rPr>
        <w:t>3</w:t>
      </w:r>
      <w:r w:rsidRPr="002E292B">
        <w:rPr>
          <w:rFonts w:hint="eastAsia"/>
          <w:sz w:val="28"/>
        </w:rPr>
        <w:t>、加热溶液：</w:t>
      </w:r>
      <w:r w:rsidRPr="002E292B">
        <w:rPr>
          <w:rFonts w:hint="eastAsia"/>
          <w:sz w:val="28"/>
        </w:rPr>
        <w:t>0.3</w:t>
      </w:r>
      <w:r w:rsidRPr="002E292B">
        <w:rPr>
          <w:rFonts w:hint="eastAsia"/>
          <w:sz w:val="28"/>
        </w:rPr>
        <w:t>％过氧化氢溶液，无菌。</w:t>
      </w:r>
      <w:r w:rsidRPr="002E292B">
        <w:rPr>
          <w:rFonts w:hint="eastAsia"/>
          <w:sz w:val="28"/>
        </w:rPr>
        <w:t>/4</w:t>
      </w:r>
      <w:r w:rsidRPr="002E292B">
        <w:rPr>
          <w:rFonts w:hint="eastAsia"/>
          <w:sz w:val="28"/>
        </w:rPr>
        <w:t>、流速：</w:t>
      </w:r>
      <w:r w:rsidRPr="002E292B">
        <w:rPr>
          <w:rFonts w:hint="eastAsia"/>
          <w:sz w:val="28"/>
        </w:rPr>
        <w:t>50-5000ml/</w:t>
      </w:r>
      <w:r w:rsidRPr="002E292B">
        <w:rPr>
          <w:rFonts w:hint="eastAsia"/>
          <w:sz w:val="28"/>
        </w:rPr>
        <w:t>小时</w:t>
      </w:r>
      <w:r>
        <w:rPr>
          <w:rFonts w:hint="eastAsia"/>
          <w:sz w:val="28"/>
        </w:rPr>
        <w:t>。</w:t>
      </w:r>
    </w:p>
    <w:p w:rsidR="002E292B" w:rsidRPr="002E292B" w:rsidRDefault="002E292B">
      <w:pPr>
        <w:rPr>
          <w:rFonts w:hint="eastAsia"/>
          <w:sz w:val="28"/>
        </w:rPr>
      </w:pPr>
      <w:r w:rsidRPr="002E292B">
        <w:rPr>
          <w:rFonts w:hint="eastAsia"/>
          <w:sz w:val="28"/>
        </w:rPr>
        <w:t>4</w:t>
      </w:r>
      <w:r w:rsidRPr="002E292B">
        <w:rPr>
          <w:rFonts w:hint="eastAsia"/>
          <w:sz w:val="28"/>
        </w:rPr>
        <w:t>、操作：一键式设置，操作简单。</w:t>
      </w:r>
    </w:p>
    <w:p w:rsidR="002E292B" w:rsidRPr="002E292B" w:rsidRDefault="002E292B">
      <w:pPr>
        <w:rPr>
          <w:rFonts w:hint="eastAsia"/>
          <w:sz w:val="28"/>
        </w:rPr>
      </w:pPr>
      <w:r w:rsidRPr="002E292B">
        <w:rPr>
          <w:rFonts w:hint="eastAsia"/>
          <w:sz w:val="28"/>
        </w:rPr>
        <w:t>5</w:t>
      </w:r>
      <w:r w:rsidRPr="002E292B">
        <w:rPr>
          <w:rFonts w:hint="eastAsia"/>
          <w:sz w:val="28"/>
        </w:rPr>
        <w:t>、显示屏：液晶数字显示屏，清晰显示温度和报警提示。</w:t>
      </w:r>
    </w:p>
    <w:p w:rsidR="002E292B" w:rsidRPr="002E292B" w:rsidRDefault="002E292B">
      <w:pPr>
        <w:rPr>
          <w:rFonts w:hint="eastAsia"/>
          <w:sz w:val="28"/>
        </w:rPr>
      </w:pPr>
      <w:r w:rsidRPr="002E292B">
        <w:rPr>
          <w:rFonts w:hint="eastAsia"/>
          <w:sz w:val="28"/>
        </w:rPr>
        <w:t>6</w:t>
      </w:r>
      <w:r w:rsidRPr="002E292B">
        <w:rPr>
          <w:rFonts w:hint="eastAsia"/>
          <w:sz w:val="28"/>
        </w:rPr>
        <w:t>、报警：声光报警提示，在连接不当、需要加水、温度过高时报警。</w:t>
      </w:r>
    </w:p>
    <w:p w:rsidR="002E292B" w:rsidRPr="002E292B" w:rsidRDefault="002E292B">
      <w:pPr>
        <w:rPr>
          <w:rFonts w:hint="eastAsia"/>
          <w:sz w:val="28"/>
        </w:rPr>
      </w:pPr>
      <w:r w:rsidRPr="002E292B">
        <w:rPr>
          <w:rFonts w:hint="eastAsia"/>
          <w:sz w:val="28"/>
        </w:rPr>
        <w:t>7</w:t>
      </w:r>
      <w:r w:rsidRPr="002E292B">
        <w:rPr>
          <w:rFonts w:hint="eastAsia"/>
          <w:sz w:val="28"/>
        </w:rPr>
        <w:t>、管理设计：三腔式管路设计，保持液体在管路中的温度，使加热精准。</w:t>
      </w:r>
    </w:p>
    <w:p w:rsidR="002E292B" w:rsidRPr="002E292B" w:rsidRDefault="002E292B">
      <w:pPr>
        <w:rPr>
          <w:rFonts w:hint="eastAsia"/>
          <w:sz w:val="28"/>
        </w:rPr>
      </w:pPr>
    </w:p>
    <w:sectPr w:rsidR="002E292B" w:rsidRPr="002E2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63DBF"/>
    <w:multiLevelType w:val="hybridMultilevel"/>
    <w:tmpl w:val="65F6E9F2"/>
    <w:lvl w:ilvl="0" w:tplc="4A2256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DB"/>
    <w:rsid w:val="002E292B"/>
    <w:rsid w:val="007768DB"/>
    <w:rsid w:val="00FB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92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9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179</Characters>
  <Application>Microsoft Office Word</Application>
  <DocSecurity>0</DocSecurity>
  <Lines>1</Lines>
  <Paragraphs>1</Paragraphs>
  <ScaleCrop>false</ScaleCrop>
  <Company>微软中国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2016-07-19T00:59:00Z</dcterms:created>
  <dcterms:modified xsi:type="dcterms:W3CDTF">2016-07-19T01:07:00Z</dcterms:modified>
</cp:coreProperties>
</file>