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EC" w:rsidRDefault="00F429EC" w:rsidP="00F429EC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F429EC" w:rsidRDefault="00F429EC" w:rsidP="00F429EC">
      <w:pPr>
        <w:jc w:val="right"/>
      </w:pPr>
      <w:r>
        <w:rPr>
          <w:rFonts w:hint="eastAsia"/>
        </w:rPr>
        <w:t>单位：万元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391"/>
        <w:gridCol w:w="1003"/>
        <w:gridCol w:w="10"/>
        <w:gridCol w:w="852"/>
        <w:gridCol w:w="1123"/>
        <w:gridCol w:w="850"/>
        <w:gridCol w:w="1023"/>
      </w:tblGrid>
      <w:tr w:rsidR="00F429EC" w:rsidRPr="004C56A9" w:rsidTr="00D30C97">
        <w:trPr>
          <w:trHeight w:val="755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429EC" w:rsidRPr="004C56A9" w:rsidRDefault="00F429EC" w:rsidP="00F429EC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呼吸机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429EC" w:rsidRPr="004C56A9" w:rsidRDefault="002B5E4D" w:rsidP="00747C11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30</w:t>
            </w:r>
          </w:p>
        </w:tc>
      </w:tr>
      <w:tr w:rsidR="00F429EC" w:rsidRPr="004C56A9" w:rsidTr="00747C11">
        <w:trPr>
          <w:trHeight w:val="547"/>
          <w:jc w:val="center"/>
        </w:trPr>
        <w:tc>
          <w:tcPr>
            <w:tcW w:w="9073" w:type="dxa"/>
            <w:gridSpan w:val="8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F429EC" w:rsidRPr="004C56A9" w:rsidTr="00D30C97">
        <w:trPr>
          <w:trHeight w:val="48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429EC" w:rsidRPr="004C56A9" w:rsidTr="00D30C97">
        <w:trPr>
          <w:trHeight w:val="51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 w:rsidRPr="00D30C9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429EC" w:rsidRPr="00D30C97" w:rsidRDefault="00F429EC" w:rsidP="00F429EC">
            <w:pPr>
              <w:jc w:val="center"/>
              <w:rPr>
                <w:sz w:val="28"/>
                <w:szCs w:val="28"/>
              </w:rPr>
            </w:pPr>
            <w:r w:rsidRPr="00D30C97">
              <w:rPr>
                <w:rFonts w:hint="eastAsia"/>
                <w:sz w:val="28"/>
                <w:szCs w:val="28"/>
              </w:rPr>
              <w:t>呼吸机（便携）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 w:rsidRPr="00D30C97">
              <w:rPr>
                <w:rFonts w:ascii="宋体" w:hAnsi="宋体" w:cs="宋体" w:hint="eastAsia"/>
                <w:sz w:val="24"/>
              </w:rPr>
              <w:t>7.5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 w:rsidRPr="00D30C9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 w:rsidRPr="00D30C97"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9EC" w:rsidRPr="004C56A9" w:rsidTr="00D30C97">
        <w:trPr>
          <w:trHeight w:val="51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 w:rsidRPr="00D30C9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429EC" w:rsidRPr="00D30C97" w:rsidRDefault="00F429EC" w:rsidP="00747C11">
            <w:pPr>
              <w:jc w:val="left"/>
              <w:rPr>
                <w:rFonts w:ascii="宋体" w:hAnsi="宋体" w:cs="宋体"/>
                <w:sz w:val="24"/>
              </w:rPr>
            </w:pPr>
            <w:r w:rsidRPr="00D30C97">
              <w:rPr>
                <w:rFonts w:ascii="宋体" w:hAnsi="宋体" w:cs="宋体" w:hint="eastAsia"/>
                <w:sz w:val="24"/>
              </w:rPr>
              <w:t>搬运患者移动手持呼吸机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 w:rsidRPr="00D30C97">
              <w:rPr>
                <w:rFonts w:ascii="宋体" w:hAnsi="宋体" w:cs="宋体" w:hint="eastAsia"/>
                <w:sz w:val="24"/>
              </w:rPr>
              <w:t>7.5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 w:rsidRPr="00D30C97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 w:rsidRPr="00D30C97"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429EC" w:rsidRPr="00D30C97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9EC" w:rsidRPr="004C56A9" w:rsidTr="00747C11">
        <w:trPr>
          <w:trHeight w:val="587"/>
          <w:jc w:val="center"/>
        </w:trPr>
        <w:tc>
          <w:tcPr>
            <w:tcW w:w="5225" w:type="dxa"/>
            <w:gridSpan w:val="4"/>
            <w:shd w:val="clear" w:color="auto" w:fill="auto"/>
            <w:vAlign w:val="center"/>
          </w:tcPr>
          <w:p w:rsidR="00F429EC" w:rsidRPr="00AD5410" w:rsidRDefault="00F429EC" w:rsidP="00747C11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</w:p>
        </w:tc>
      </w:tr>
    </w:tbl>
    <w:p w:rsidR="00F429EC" w:rsidRDefault="00F429EC" w:rsidP="007C19CB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7C19CB" w:rsidRDefault="007C19CB" w:rsidP="007C19CB">
      <w:pPr>
        <w:spacing w:line="360" w:lineRule="auto"/>
        <w:rPr>
          <w:rFonts w:ascii="仿宋" w:eastAsia="仿宋" w:hAnsi="仿宋"/>
          <w:b/>
          <w:caps/>
          <w:kern w:val="10"/>
          <w:sz w:val="24"/>
          <w:lang w:val="en-GB"/>
        </w:rPr>
      </w:pPr>
      <w:r>
        <w:rPr>
          <w:rFonts w:ascii="仿宋" w:eastAsia="仿宋" w:hAnsi="仿宋" w:hint="eastAsia"/>
          <w:b/>
          <w:caps/>
          <w:kern w:val="10"/>
          <w:sz w:val="24"/>
          <w:lang w:val="en-GB"/>
        </w:rPr>
        <w:t xml:space="preserve">1、性能特点 </w:t>
      </w:r>
    </w:p>
    <w:p w:rsidR="007C19CB" w:rsidRDefault="007C19CB" w:rsidP="00F429EC">
      <w:pPr>
        <w:spacing w:line="360" w:lineRule="auto"/>
        <w:ind w:left="408" w:hangingChars="170" w:hanging="408"/>
        <w:rPr>
          <w:rFonts w:ascii="仿宋" w:eastAsia="仿宋" w:hAnsi="仿宋"/>
          <w:kern w:val="10"/>
          <w:sz w:val="24"/>
        </w:rPr>
      </w:pPr>
      <w:r>
        <w:rPr>
          <w:rFonts w:ascii="仿宋" w:eastAsia="仿宋" w:hAnsi="仿宋" w:hint="eastAsia"/>
          <w:kern w:val="10"/>
          <w:sz w:val="24"/>
        </w:rPr>
        <w:t>1.1电动电控治疗呼吸机。</w:t>
      </w:r>
    </w:p>
    <w:p w:rsidR="007C19CB" w:rsidRDefault="007C19CB" w:rsidP="00F429EC">
      <w:pPr>
        <w:spacing w:line="360" w:lineRule="auto"/>
        <w:ind w:left="408" w:hangingChars="170" w:hanging="408"/>
        <w:rPr>
          <w:rFonts w:ascii="仿宋" w:eastAsia="仿宋" w:hAnsi="仿宋"/>
          <w:kern w:val="10"/>
          <w:sz w:val="24"/>
        </w:rPr>
      </w:pPr>
      <w:r>
        <w:rPr>
          <w:rFonts w:ascii="仿宋" w:eastAsia="仿宋" w:hAnsi="仿宋" w:hint="eastAsia"/>
          <w:kern w:val="10"/>
          <w:sz w:val="24"/>
        </w:rPr>
        <w:t>1.2 涡轮供气原理，无需空压机或中央空气气源。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/>
          <w:kern w:val="10"/>
          <w:sz w:val="24"/>
        </w:rPr>
      </w:pPr>
      <w:r>
        <w:rPr>
          <w:rFonts w:ascii="仿宋" w:eastAsia="仿宋" w:hAnsi="仿宋" w:hint="eastAsia"/>
          <w:kern w:val="10"/>
          <w:sz w:val="24"/>
        </w:rPr>
        <w:t>1.3 适用于成人及婴幼儿，满足ICU、呼吸科、急诊科等各种病人临床治疗需求</w:t>
      </w:r>
    </w:p>
    <w:p w:rsidR="007C19CB" w:rsidRDefault="00F429EC" w:rsidP="00F429EC">
      <w:pPr>
        <w:spacing w:line="360" w:lineRule="auto"/>
        <w:ind w:left="528" w:hangingChars="220" w:hanging="528"/>
        <w:rPr>
          <w:rFonts w:ascii="仿宋" w:eastAsia="仿宋" w:hAnsi="仿宋"/>
          <w:kern w:val="10"/>
          <w:sz w:val="24"/>
        </w:rPr>
      </w:pPr>
      <w:r w:rsidRPr="00F429EC">
        <w:rPr>
          <w:rFonts w:ascii="仿宋" w:eastAsia="仿宋" w:hAnsi="仿宋" w:hint="eastAsia"/>
          <w:kern w:val="10"/>
          <w:sz w:val="24"/>
        </w:rPr>
        <w:t>▲</w:t>
      </w:r>
      <w:r w:rsidR="007C19CB">
        <w:rPr>
          <w:rFonts w:ascii="仿宋" w:eastAsia="仿宋" w:hAnsi="仿宋" w:hint="eastAsia"/>
          <w:kern w:val="10"/>
          <w:sz w:val="24"/>
        </w:rPr>
        <w:t xml:space="preserve">1.4 </w:t>
      </w:r>
      <w:r w:rsidR="007C19CB">
        <w:rPr>
          <w:rFonts w:ascii="仿宋" w:eastAsia="仿宋" w:hAnsi="仿宋" w:hint="eastAsia"/>
          <w:sz w:val="24"/>
        </w:rPr>
        <w:t>可便携、转运以及在危重病房使用，</w:t>
      </w:r>
      <w:proofErr w:type="gramStart"/>
      <w:r w:rsidR="007C19CB">
        <w:rPr>
          <w:rFonts w:ascii="仿宋" w:eastAsia="仿宋" w:hAnsi="仿宋" w:hint="eastAsia"/>
          <w:sz w:val="24"/>
        </w:rPr>
        <w:t>一</w:t>
      </w:r>
      <w:proofErr w:type="gramEnd"/>
      <w:r w:rsidR="007C19CB">
        <w:rPr>
          <w:rFonts w:ascii="仿宋" w:eastAsia="仿宋" w:hAnsi="仿宋" w:hint="eastAsia"/>
          <w:sz w:val="24"/>
        </w:rPr>
        <w:t>机满足各种科室工作需求。</w:t>
      </w:r>
    </w:p>
    <w:p w:rsidR="007C19CB" w:rsidRDefault="007C19CB" w:rsidP="007C19CB">
      <w:pPr>
        <w:spacing w:line="360" w:lineRule="auto"/>
        <w:rPr>
          <w:rFonts w:ascii="仿宋" w:eastAsia="仿宋" w:hAnsi="仿宋"/>
          <w:kern w:val="10"/>
          <w:sz w:val="24"/>
        </w:rPr>
      </w:pPr>
      <w:r>
        <w:rPr>
          <w:rFonts w:ascii="仿宋" w:eastAsia="仿宋" w:hAnsi="仿宋" w:hint="eastAsia"/>
          <w:kern w:val="10"/>
          <w:sz w:val="24"/>
        </w:rPr>
        <w:t>1.5 主动呼气阀，</w:t>
      </w:r>
      <w:r>
        <w:rPr>
          <w:rFonts w:ascii="仿宋" w:eastAsia="仿宋" w:hAnsi="仿宋" w:hint="eastAsia"/>
          <w:sz w:val="24"/>
        </w:rPr>
        <w:t>可在吸气</w:t>
      </w:r>
      <w:proofErr w:type="gramStart"/>
      <w:r>
        <w:rPr>
          <w:rFonts w:ascii="仿宋" w:eastAsia="仿宋" w:hAnsi="仿宋" w:hint="eastAsia"/>
          <w:sz w:val="24"/>
        </w:rPr>
        <w:t>相实现</w:t>
      </w:r>
      <w:proofErr w:type="gramEnd"/>
      <w:r>
        <w:rPr>
          <w:rFonts w:ascii="仿宋" w:eastAsia="仿宋" w:hAnsi="仿宋" w:hint="eastAsia"/>
          <w:sz w:val="24"/>
        </w:rPr>
        <w:t>主动性呼吸，在呼气时减轻病人呼吸阻力，良好的呼吸同步性让病人呼吸更自由、更舒适；</w:t>
      </w:r>
      <w:proofErr w:type="gramStart"/>
      <w:r>
        <w:rPr>
          <w:rFonts w:ascii="仿宋" w:eastAsia="仿宋" w:hAnsi="仿宋" w:hint="eastAsia"/>
          <w:kern w:val="10"/>
          <w:sz w:val="24"/>
        </w:rPr>
        <w:t>呼气阀可拆卸</w:t>
      </w:r>
      <w:proofErr w:type="gramEnd"/>
      <w:r>
        <w:rPr>
          <w:rFonts w:ascii="仿宋" w:eastAsia="仿宋" w:hAnsi="仿宋" w:hint="eastAsia"/>
          <w:kern w:val="10"/>
          <w:sz w:val="24"/>
        </w:rPr>
        <w:t>，可134℃高温高压消毒。</w:t>
      </w:r>
    </w:p>
    <w:p w:rsidR="007C19CB" w:rsidRDefault="007C19CB" w:rsidP="007C19CB">
      <w:pPr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kern w:val="10"/>
          <w:sz w:val="24"/>
        </w:rPr>
        <w:t xml:space="preserve">1.6  </w:t>
      </w:r>
      <w:r w:rsidR="00F429EC" w:rsidRPr="00F429EC">
        <w:rPr>
          <w:rFonts w:ascii="仿宋" w:eastAsia="仿宋" w:hAnsi="仿宋" w:hint="eastAsia"/>
          <w:kern w:val="10"/>
          <w:sz w:val="24"/>
        </w:rPr>
        <w:t>≥</w:t>
      </w:r>
      <w:r w:rsidR="00F429EC">
        <w:rPr>
          <w:rFonts w:ascii="仿宋" w:eastAsia="仿宋" w:hAnsi="仿宋" w:cs="Arial" w:hint="eastAsia"/>
          <w:sz w:val="24"/>
        </w:rPr>
        <w:t>8</w:t>
      </w:r>
      <w:r>
        <w:rPr>
          <w:rFonts w:ascii="仿宋" w:eastAsia="仿宋" w:hAnsi="仿宋" w:cs="Arial" w:hint="eastAsia"/>
          <w:sz w:val="24"/>
        </w:rPr>
        <w:t>英寸彩色TFT触摸屏，可同屏显示</w:t>
      </w:r>
      <w:r w:rsidR="00F429EC" w:rsidRPr="00F429EC">
        <w:rPr>
          <w:rFonts w:ascii="仿宋" w:eastAsia="仿宋" w:hAnsi="仿宋" w:cs="Arial" w:hint="eastAsia"/>
          <w:sz w:val="24"/>
        </w:rPr>
        <w:t>≥</w:t>
      </w:r>
      <w:r>
        <w:rPr>
          <w:rFonts w:ascii="仿宋" w:eastAsia="仿宋" w:hAnsi="仿宋" w:cs="Arial" w:hint="eastAsia"/>
          <w:sz w:val="24"/>
        </w:rPr>
        <w:t>3通道波形和</w:t>
      </w:r>
      <w:r w:rsidR="00F429EC" w:rsidRPr="00F429EC">
        <w:rPr>
          <w:rFonts w:ascii="仿宋" w:eastAsia="仿宋" w:hAnsi="仿宋" w:cs="Arial" w:hint="eastAsia"/>
          <w:sz w:val="24"/>
        </w:rPr>
        <w:t>≥</w:t>
      </w:r>
      <w:r>
        <w:rPr>
          <w:rFonts w:ascii="仿宋" w:eastAsia="仿宋" w:hAnsi="仿宋" w:cs="Arial" w:hint="eastAsia"/>
          <w:sz w:val="24"/>
        </w:rPr>
        <w:t>2个呼吸环图，波形和环图可根据需要灵活切换。</w:t>
      </w:r>
    </w:p>
    <w:p w:rsidR="007C19CB" w:rsidRDefault="007C19CB" w:rsidP="007C19CB">
      <w:pPr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 xml:space="preserve">1.7 </w:t>
      </w:r>
      <w:r>
        <w:rPr>
          <w:rFonts w:ascii="仿宋" w:eastAsia="仿宋" w:hAnsi="仿宋" w:hint="eastAsia"/>
          <w:sz w:val="24"/>
        </w:rPr>
        <w:t>中英文显示，可大字体显示、标准显示界面、全参数界面显示、波形+</w:t>
      </w:r>
      <w:proofErr w:type="gramStart"/>
      <w:r>
        <w:rPr>
          <w:rFonts w:ascii="仿宋" w:eastAsia="仿宋" w:hAnsi="仿宋" w:hint="eastAsia"/>
          <w:sz w:val="24"/>
        </w:rPr>
        <w:t>环图界面</w:t>
      </w:r>
      <w:proofErr w:type="gramEnd"/>
      <w:r>
        <w:rPr>
          <w:rFonts w:ascii="仿宋" w:eastAsia="仿宋" w:hAnsi="仿宋" w:hint="eastAsia"/>
          <w:sz w:val="24"/>
        </w:rPr>
        <w:t>；全电脑化微机控制，视窗式操作界面。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1.8 内置电池使用时间4-6小时。</w:t>
      </w:r>
    </w:p>
    <w:p w:rsidR="007C19CB" w:rsidRDefault="007C19CB" w:rsidP="007C19CB">
      <w:pPr>
        <w:spacing w:line="360" w:lineRule="auto"/>
        <w:rPr>
          <w:rFonts w:ascii="仿宋" w:eastAsia="仿宋" w:hAnsi="仿宋"/>
          <w:b/>
          <w:kern w:val="10"/>
          <w:sz w:val="24"/>
        </w:rPr>
      </w:pPr>
      <w:r>
        <w:rPr>
          <w:rFonts w:ascii="仿宋" w:eastAsia="仿宋" w:hAnsi="仿宋" w:hint="eastAsia"/>
          <w:b/>
          <w:kern w:val="10"/>
          <w:sz w:val="24"/>
        </w:rPr>
        <w:t>2、通气模式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2.1容量控制下的辅助/控制通气 A/C（V）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 w:cs="宋体"/>
          <w:sz w:val="24"/>
        </w:rPr>
      </w:pPr>
      <w:r>
        <w:rPr>
          <w:rFonts w:ascii="仿宋" w:eastAsia="仿宋" w:hAnsi="仿宋" w:hint="eastAsia"/>
          <w:sz w:val="24"/>
        </w:rPr>
        <w:t>2.2</w:t>
      </w:r>
      <w:r>
        <w:rPr>
          <w:rFonts w:ascii="仿宋" w:eastAsia="仿宋" w:hAnsi="仿宋" w:cs="宋体" w:hint="eastAsia"/>
          <w:sz w:val="24"/>
        </w:rPr>
        <w:t>压力控制下的辅助/控制通气 A/C（P）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</w:t>
      </w:r>
      <w:r>
        <w:rPr>
          <w:rFonts w:ascii="仿宋" w:eastAsia="仿宋" w:hAnsi="仿宋" w:cs="宋体" w:hint="eastAsia"/>
          <w:sz w:val="24"/>
        </w:rPr>
        <w:t>同步间歇指令通气：</w:t>
      </w:r>
      <w:r>
        <w:rPr>
          <w:rFonts w:ascii="仿宋" w:eastAsia="仿宋" w:hAnsi="仿宋" w:hint="eastAsia"/>
          <w:sz w:val="24"/>
        </w:rPr>
        <w:t>容量控制型</w:t>
      </w:r>
      <w:r>
        <w:rPr>
          <w:rFonts w:ascii="仿宋" w:eastAsia="仿宋" w:hAnsi="仿宋" w:cs="宋体" w:hint="eastAsia"/>
          <w:sz w:val="24"/>
        </w:rPr>
        <w:t>SIMV（V）+PS, 压力控制型SIMV（P）+PS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2.4自主呼吸模式（SPONT）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2.5 </w:t>
      </w:r>
      <w:r>
        <w:rPr>
          <w:rFonts w:ascii="仿宋" w:eastAsia="仿宋" w:hAnsi="仿宋" w:cs="Arial" w:hint="eastAsia"/>
          <w:sz w:val="24"/>
        </w:rPr>
        <w:t>其他通气功能：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2.5.1 备份通气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2.5.2 吸气保持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2.5.3 呼气保持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2.5.4 纯氧通气2min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2.5.5 手动吸气（MANUAL）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b/>
          <w:sz w:val="24"/>
        </w:rPr>
      </w:pPr>
      <w:r>
        <w:rPr>
          <w:rFonts w:ascii="仿宋" w:eastAsia="仿宋" w:hAnsi="仿宋" w:cs="Arial" w:hint="eastAsia"/>
          <w:b/>
          <w:sz w:val="24"/>
        </w:rPr>
        <w:t>3、设置参数</w:t>
      </w:r>
    </w:p>
    <w:p w:rsidR="007C19CB" w:rsidRDefault="00F429EC" w:rsidP="007C19CB">
      <w:pPr>
        <w:spacing w:line="360" w:lineRule="auto"/>
        <w:rPr>
          <w:rFonts w:ascii="仿宋" w:eastAsia="仿宋" w:hAnsi="仿宋"/>
          <w:sz w:val="24"/>
        </w:rPr>
      </w:pPr>
      <w:r w:rsidRPr="00F429EC">
        <w:rPr>
          <w:rFonts w:ascii="仿宋" w:eastAsia="仿宋" w:hAnsi="仿宋" w:hint="eastAsia"/>
          <w:kern w:val="10"/>
          <w:sz w:val="24"/>
        </w:rPr>
        <w:t>▲</w:t>
      </w:r>
      <w:r w:rsidR="007C19CB">
        <w:rPr>
          <w:rFonts w:ascii="仿宋" w:eastAsia="仿宋" w:hAnsi="仿宋" w:hint="eastAsia"/>
          <w:sz w:val="24"/>
        </w:rPr>
        <w:t>3.1 潮气量：50ml -2000ml（VCV</w:t>
      </w:r>
      <w:proofErr w:type="gramStart"/>
      <w:r w:rsidR="007C19CB">
        <w:rPr>
          <w:rFonts w:ascii="仿宋" w:eastAsia="仿宋" w:hAnsi="仿宋" w:hint="eastAsia"/>
          <w:sz w:val="24"/>
        </w:rPr>
        <w:t>容控模式</w:t>
      </w:r>
      <w:proofErr w:type="gramEnd"/>
      <w:r w:rsidR="007C19CB">
        <w:rPr>
          <w:rFonts w:ascii="仿宋" w:eastAsia="仿宋" w:hAnsi="仿宋" w:hint="eastAsia"/>
          <w:sz w:val="24"/>
        </w:rPr>
        <w:t>下）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3.2 呼吸频率：1-100bpm（SIMV模式下1-40bpm）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3.3 呼气末正压（PEEP）：0-30cmH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>O</w:t>
      </w:r>
    </w:p>
    <w:p w:rsidR="007C19CB" w:rsidRDefault="00F429EC" w:rsidP="007C19CB">
      <w:pPr>
        <w:spacing w:line="360" w:lineRule="auto"/>
        <w:rPr>
          <w:rFonts w:ascii="仿宋" w:eastAsia="仿宋" w:hAnsi="仿宋"/>
          <w:sz w:val="24"/>
        </w:rPr>
      </w:pPr>
      <w:r w:rsidRPr="00F429EC">
        <w:rPr>
          <w:rFonts w:ascii="仿宋" w:eastAsia="仿宋" w:hAnsi="仿宋" w:hint="eastAsia"/>
          <w:kern w:val="10"/>
          <w:sz w:val="24"/>
        </w:rPr>
        <w:t>▲</w:t>
      </w:r>
      <w:r w:rsidR="007C19CB">
        <w:rPr>
          <w:rFonts w:ascii="仿宋" w:eastAsia="仿宋" w:hAnsi="仿宋" w:hint="eastAsia"/>
          <w:sz w:val="24"/>
        </w:rPr>
        <w:t>3.4 氧浓度：21%-100%，连续可调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3.5 吸气时间：0.2-10.0s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3.6 屏气时间：0-4s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3.7 流速触发：0.5～20 L/min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3.8 压力支持：5～70 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>O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3.9 压力控制：5～70 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>O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3.10 压力触发： -20～-1 cmH2O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3.11 呼气灵敏度： 10%～60%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3.12 压力上升斜率： 1～5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3.13 窒息时间： 10～60s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4、监测功能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4.1 实时波形：容量-时间、流速-时间、压力-时间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cs="Arial" w:hint="eastAsia"/>
          <w:sz w:val="24"/>
        </w:rPr>
        <w:t>4.2 呼吸</w:t>
      </w:r>
      <w:r>
        <w:rPr>
          <w:rFonts w:ascii="仿宋" w:eastAsia="仿宋" w:hAnsi="仿宋" w:hint="eastAsia"/>
          <w:sz w:val="24"/>
        </w:rPr>
        <w:t>环图：压力-容量</w:t>
      </w:r>
      <w:r>
        <w:rPr>
          <w:rFonts w:ascii="仿宋" w:eastAsia="仿宋" w:hAnsi="仿宋" w:cs="Tahoma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容量-流速</w:t>
      </w:r>
      <w:r>
        <w:rPr>
          <w:rFonts w:ascii="仿宋" w:eastAsia="仿宋" w:hAnsi="仿宋" w:cs="Tahoma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压力-流速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4.3 压力参数：气道峰压、呼末正压、平均气道压、吸气平台压、最小气道压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4.4 容量参数：吸气潮气量、呼气潮气量、分钟通气量、自主分钟通气量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4.5 时间参数：吸气时间、呼气时间、吸呼比、屏气时间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4.6 频率参数：呼吸频率、自主呼吸频率、SIMV频率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4.7 其他：病人触发</w:t>
      </w:r>
      <w:r>
        <w:rPr>
          <w:rFonts w:ascii="仿宋" w:eastAsia="仿宋" w:hAnsi="仿宋" w:cs="Tahoma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氧气浓度（实际吸入氧气浓度值），气道阻力、顺应性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4.8 特殊功能：波形冻结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5、报警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5.1</w:t>
      </w:r>
      <w:r>
        <w:rPr>
          <w:rFonts w:ascii="仿宋" w:eastAsia="仿宋" w:hAnsi="仿宋" w:cs="Arial" w:hint="eastAsia"/>
          <w:sz w:val="24"/>
        </w:rPr>
        <w:t>具备三级声光报警功能，有独立红黄报警灯显示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 报警参数：</w:t>
      </w:r>
    </w:p>
    <w:p w:rsidR="007C19CB" w:rsidRDefault="007C19CB" w:rsidP="007C19CB">
      <w:pPr>
        <w:pStyle w:val="Default"/>
        <w:spacing w:line="360" w:lineRule="auto"/>
        <w:jc w:val="both"/>
        <w:rPr>
          <w:rFonts w:ascii="仿宋" w:eastAsia="仿宋" w:hAnsi="仿宋"/>
          <w:color w:val="auto"/>
        </w:rPr>
      </w:pPr>
      <w:r>
        <w:rPr>
          <w:rFonts w:ascii="仿宋" w:eastAsia="仿宋" w:hAnsi="仿宋" w:hint="eastAsia"/>
          <w:color w:val="auto"/>
        </w:rPr>
        <w:t>5.2.1 分钟通气量：上限：1</w:t>
      </w:r>
      <w:r>
        <w:rPr>
          <w:rFonts w:ascii="仿宋" w:eastAsia="仿宋" w:hAnsi="仿宋" w:cs="宋体" w:hint="eastAsia"/>
          <w:color w:val="auto"/>
        </w:rPr>
        <w:t>～</w:t>
      </w:r>
      <w:r>
        <w:rPr>
          <w:rFonts w:ascii="仿宋" w:eastAsia="仿宋" w:hAnsi="仿宋" w:hint="eastAsia"/>
          <w:color w:val="auto"/>
        </w:rPr>
        <w:t>40 L，OFF； 下限：OFF, 0</w:t>
      </w:r>
      <w:r>
        <w:rPr>
          <w:rFonts w:ascii="仿宋" w:eastAsia="仿宋" w:hAnsi="仿宋" w:cs="宋体" w:hint="eastAsia"/>
          <w:color w:val="auto"/>
        </w:rPr>
        <w:t>～</w:t>
      </w:r>
      <w:r>
        <w:rPr>
          <w:rFonts w:ascii="仿宋" w:eastAsia="仿宋" w:hAnsi="仿宋" w:hint="eastAsia"/>
          <w:color w:val="auto"/>
        </w:rPr>
        <w:t xml:space="preserve">39 L </w:t>
      </w:r>
    </w:p>
    <w:p w:rsidR="007C19CB" w:rsidRDefault="007C19CB" w:rsidP="007C19CB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5.2.2 气道压力：</w:t>
      </w:r>
      <w:r>
        <w:rPr>
          <w:rFonts w:ascii="仿宋" w:eastAsia="仿宋" w:hAnsi="仿宋" w:hint="eastAsia"/>
        </w:rPr>
        <w:t>上限</w:t>
      </w:r>
      <w:r>
        <w:rPr>
          <w:rFonts w:ascii="仿宋" w:eastAsia="仿宋" w:hAnsi="仿宋" w:hint="eastAsia"/>
          <w:sz w:val="24"/>
        </w:rPr>
        <w:t>：1-80 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 xml:space="preserve">O； </w:t>
      </w:r>
      <w:r>
        <w:rPr>
          <w:rFonts w:ascii="仿宋" w:eastAsia="仿宋" w:hAnsi="仿宋" w:hint="eastAsia"/>
        </w:rPr>
        <w:t>下限</w:t>
      </w:r>
      <w:r>
        <w:rPr>
          <w:rFonts w:ascii="仿宋" w:eastAsia="仿宋" w:hAnsi="仿宋" w:hint="eastAsia"/>
          <w:sz w:val="24"/>
        </w:rPr>
        <w:t>：0-40 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>O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5.2.3 呼吸频率：</w:t>
      </w:r>
      <w:r>
        <w:rPr>
          <w:rFonts w:ascii="仿宋" w:eastAsia="仿宋" w:hAnsi="仿宋" w:hint="eastAsia"/>
        </w:rPr>
        <w:t>上限</w:t>
      </w:r>
      <w:r>
        <w:rPr>
          <w:rFonts w:ascii="仿宋" w:eastAsia="仿宋" w:hAnsi="仿宋" w:hint="eastAsia"/>
          <w:sz w:val="24"/>
        </w:rPr>
        <w:t xml:space="preserve">：1-100bpm； </w:t>
      </w:r>
      <w:r>
        <w:rPr>
          <w:rFonts w:ascii="仿宋" w:eastAsia="仿宋" w:hAnsi="仿宋" w:hint="eastAsia"/>
        </w:rPr>
        <w:t>下限</w:t>
      </w:r>
      <w:r>
        <w:rPr>
          <w:rFonts w:ascii="仿宋" w:eastAsia="仿宋" w:hAnsi="仿宋" w:hint="eastAsia"/>
          <w:sz w:val="24"/>
        </w:rPr>
        <w:t>：0-99 bpm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5.2.4 氧浓度： 上限：21%～100%； 下限：OFF,21%～99%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5.2.5 潮气量：下限：OFF，10～1500 mL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5.2.6 氧气气源压力：上限：110～750 </w:t>
      </w:r>
      <w:proofErr w:type="spellStart"/>
      <w:r>
        <w:rPr>
          <w:rFonts w:ascii="仿宋" w:eastAsia="仿宋" w:hAnsi="仿宋" w:hint="eastAsia"/>
          <w:sz w:val="24"/>
        </w:rPr>
        <w:t>kpa</w:t>
      </w:r>
      <w:proofErr w:type="spellEnd"/>
      <w:r>
        <w:rPr>
          <w:rFonts w:ascii="仿宋" w:eastAsia="仿宋" w:hAnsi="仿宋" w:hint="eastAsia"/>
          <w:sz w:val="24"/>
        </w:rPr>
        <w:t>；下限：OFF，100～740kpa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5.2.7 窒息报警：10-60s</w:t>
      </w:r>
    </w:p>
    <w:p w:rsidR="007C19CB" w:rsidRDefault="007C19CB" w:rsidP="007C19CB">
      <w:pPr>
        <w:pStyle w:val="Default"/>
        <w:spacing w:line="360" w:lineRule="auto"/>
        <w:jc w:val="both"/>
        <w:rPr>
          <w:rFonts w:ascii="仿宋" w:eastAsia="仿宋" w:hAnsi="仿宋"/>
          <w:color w:val="auto"/>
        </w:rPr>
      </w:pPr>
      <w:r>
        <w:rPr>
          <w:rFonts w:ascii="仿宋" w:eastAsia="仿宋" w:hAnsi="仿宋" w:hint="eastAsia"/>
          <w:color w:val="auto"/>
        </w:rPr>
        <w:t xml:space="preserve">5.2.8 电池电量低报警：报警后电池供电时间至少10 min。 </w:t>
      </w:r>
    </w:p>
    <w:p w:rsidR="007C19CB" w:rsidRDefault="007C19CB" w:rsidP="007C19CB">
      <w:pPr>
        <w:pStyle w:val="Default"/>
        <w:spacing w:line="360" w:lineRule="auto"/>
        <w:jc w:val="both"/>
        <w:rPr>
          <w:rFonts w:ascii="仿宋" w:eastAsia="仿宋" w:hAnsi="仿宋"/>
          <w:color w:val="auto"/>
        </w:rPr>
      </w:pPr>
      <w:r>
        <w:rPr>
          <w:rFonts w:ascii="仿宋" w:eastAsia="仿宋" w:hAnsi="仿宋" w:hint="eastAsia"/>
          <w:color w:val="auto"/>
        </w:rPr>
        <w:t xml:space="preserve">5.2.9 电池电量耗尽报警：报警后电池供电时间至少5 min。 </w:t>
      </w:r>
    </w:p>
    <w:p w:rsidR="007C19CB" w:rsidRDefault="007C19CB" w:rsidP="007C19CB">
      <w:pPr>
        <w:pStyle w:val="Default"/>
        <w:spacing w:line="360" w:lineRule="auto"/>
        <w:jc w:val="both"/>
        <w:rPr>
          <w:rFonts w:ascii="仿宋" w:eastAsia="仿宋" w:hAnsi="仿宋"/>
          <w:color w:val="auto"/>
        </w:rPr>
      </w:pPr>
      <w:r>
        <w:rPr>
          <w:rFonts w:ascii="仿宋" w:eastAsia="仿宋" w:hAnsi="仿宋" w:hint="eastAsia"/>
          <w:color w:val="auto"/>
        </w:rPr>
        <w:t xml:space="preserve">5.2.10 报警静音计时：≤100 s 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5.2.8 其他：管道脱落、压力限制、流速传感器故障、气体供应不足、交流电故障、持续气道压力高报警、电池故障报警、5V/12V/22V电源电压故障报警等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5.3 报警事件日志：储存并显示报警内容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6、其他功能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6.1 开机快速启动设置，可沿用上个病人的通气参数设置开机启动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6.2 智能待机功能</w:t>
      </w:r>
    </w:p>
    <w:p w:rsidR="007C19CB" w:rsidRDefault="007C19CB" w:rsidP="007C19CB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6.3同步雾化治疗系统（选配）：同步雾化</w:t>
      </w:r>
      <w:r>
        <w:rPr>
          <w:rFonts w:ascii="仿宋" w:eastAsia="仿宋" w:hAnsi="仿宋" w:cs="Tahoma" w:hint="eastAsia"/>
          <w:sz w:val="24"/>
        </w:rPr>
        <w:t>或用户自行终止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6.4 </w:t>
      </w:r>
      <w:r>
        <w:rPr>
          <w:rFonts w:ascii="仿宋" w:eastAsia="仿宋" w:hAnsi="仿宋" w:cs="Tahoma" w:hint="eastAsia"/>
          <w:sz w:val="24"/>
        </w:rPr>
        <w:t>管道脱落抑制：</w:t>
      </w:r>
      <w:r>
        <w:rPr>
          <w:rFonts w:ascii="仿宋" w:eastAsia="仿宋" w:hAnsi="仿宋" w:hint="eastAsia"/>
          <w:sz w:val="24"/>
        </w:rPr>
        <w:t>避免</w:t>
      </w:r>
      <w:r>
        <w:rPr>
          <w:rFonts w:ascii="仿宋" w:eastAsia="仿宋" w:hAnsi="仿宋" w:cs="Tahoma" w:hint="eastAsia"/>
          <w:sz w:val="24"/>
        </w:rPr>
        <w:t>无创通气</w:t>
      </w:r>
      <w:r>
        <w:rPr>
          <w:rFonts w:ascii="仿宋" w:eastAsia="仿宋" w:hAnsi="仿宋" w:hint="eastAsia"/>
          <w:sz w:val="24"/>
        </w:rPr>
        <w:t>过程中的无效干扰报警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6.5 报警静音功能，参数制约功能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6.6 昼夜模式，报警音量调节，泄露补偿，叹息，海拔高度设置</w:t>
      </w:r>
    </w:p>
    <w:p w:rsidR="007A57F6" w:rsidRPr="007C19CB" w:rsidRDefault="007A57F6"/>
    <w:sectPr w:rsidR="007A57F6" w:rsidRPr="007C19CB" w:rsidSect="007A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557EB3"/>
    <w:rsid w:val="000C0D42"/>
    <w:rsid w:val="000F06BF"/>
    <w:rsid w:val="00184576"/>
    <w:rsid w:val="002B5E4D"/>
    <w:rsid w:val="007A57F6"/>
    <w:rsid w:val="007C19CB"/>
    <w:rsid w:val="00D30C97"/>
    <w:rsid w:val="00F429EC"/>
    <w:rsid w:val="0AFC3F67"/>
    <w:rsid w:val="0E557EB3"/>
    <w:rsid w:val="345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66175C-C764-45CC-8395-B7FE1A73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7A57F6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Default">
    <w:name w:val="Default"/>
    <w:rsid w:val="007C19C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洛锦添</cp:lastModifiedBy>
  <cp:revision>7</cp:revision>
  <dcterms:created xsi:type="dcterms:W3CDTF">2017-10-19T14:03:00Z</dcterms:created>
  <dcterms:modified xsi:type="dcterms:W3CDTF">2017-12-01T08:49:00Z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