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93EAC" w:rsidP="00441D89">
            <w:pPr>
              <w:rPr>
                <w:sz w:val="28"/>
                <w:szCs w:val="28"/>
              </w:rPr>
            </w:pPr>
            <w:r w:rsidRPr="00193EAC">
              <w:rPr>
                <w:rFonts w:ascii="宋体" w:hAnsi="宋体" w:hint="eastAsia"/>
                <w:sz w:val="32"/>
                <w:szCs w:val="32"/>
              </w:rPr>
              <w:t>胸腔手术器械包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DD0375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193EAC" w:rsidP="001F4256">
            <w:pPr>
              <w:rPr>
                <w:rFonts w:ascii="宋体" w:hAnsi="宋体"/>
                <w:sz w:val="32"/>
                <w:szCs w:val="32"/>
              </w:rPr>
            </w:pPr>
            <w:r w:rsidRPr="00193EAC">
              <w:rPr>
                <w:rFonts w:ascii="宋体" w:hAnsi="宋体" w:hint="eastAsia"/>
                <w:sz w:val="32"/>
                <w:szCs w:val="32"/>
              </w:rPr>
              <w:t>胸腔手术器械包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323" w:type="dxa"/>
        <w:tblInd w:w="-459" w:type="dxa"/>
        <w:tblLook w:val="04A0" w:firstRow="1" w:lastRow="0" w:firstColumn="1" w:lastColumn="0" w:noHBand="0" w:noVBand="1"/>
      </w:tblPr>
      <w:tblGrid>
        <w:gridCol w:w="848"/>
        <w:gridCol w:w="2173"/>
        <w:gridCol w:w="3476"/>
        <w:gridCol w:w="847"/>
        <w:gridCol w:w="849"/>
        <w:gridCol w:w="1130"/>
      </w:tblGrid>
      <w:tr w:rsidR="00193EAC" w:rsidRPr="00193EAC" w:rsidTr="00193EAC">
        <w:trPr>
          <w:trHeight w:val="3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肺叶钳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10mm,340mm,YT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肺叶钳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10mm,340mm,NT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肺叶钳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10mm,340mm,YT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30°,5mm,340mm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60°,5mm,340mm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300mm,NHOS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300mm,NHOM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90°,5mm,340mm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胸腔组织钳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193EAC">
              <w:rPr>
                <w:rFonts w:ascii="仿宋" w:eastAsia="仿宋" w:hAnsi="仿宋" w:cs="宋体" w:hint="eastAsia"/>
                <w:kern w:val="0"/>
                <w:sz w:val="22"/>
              </w:rPr>
              <w:t>°</w:t>
            </w: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,340mm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持针钳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进口钳片，340mm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手术剪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弯，4mm,320mm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打结棒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Y型头部，梯形工作区，5mm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冲吸器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三通直，6mm，360mm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冲吸器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三通弯，6mm，360mm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胸腔止血钳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10mm，340mm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70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一次性使用</w:t>
            </w: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br/>
              <w:t>手术电极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III型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切口保护套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中号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35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切口保护套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大号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93EAC" w:rsidRPr="00193EAC" w:rsidTr="00193EAC">
        <w:trPr>
          <w:trHeight w:val="729"/>
        </w:trPr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AC" w:rsidRPr="00193EAC" w:rsidRDefault="00193EAC" w:rsidP="00193E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93E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bookmarkStart w:id="0" w:name="_GoBack"/>
      <w:bookmarkEnd w:id="0"/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28" w:rsidRDefault="00092728" w:rsidP="00523495">
      <w:r>
        <w:separator/>
      </w:r>
    </w:p>
  </w:endnote>
  <w:endnote w:type="continuationSeparator" w:id="0">
    <w:p w:rsidR="00092728" w:rsidRDefault="00092728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28" w:rsidRDefault="00092728" w:rsidP="00523495">
      <w:r>
        <w:separator/>
      </w:r>
    </w:p>
  </w:footnote>
  <w:footnote w:type="continuationSeparator" w:id="0">
    <w:p w:rsidR="00092728" w:rsidRDefault="00092728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3565D5"/>
    <w:rsid w:val="0042443F"/>
    <w:rsid w:val="00523495"/>
    <w:rsid w:val="00630651"/>
    <w:rsid w:val="00656C40"/>
    <w:rsid w:val="007B5CA8"/>
    <w:rsid w:val="007F1E87"/>
    <w:rsid w:val="00824810"/>
    <w:rsid w:val="008A7C01"/>
    <w:rsid w:val="00985C10"/>
    <w:rsid w:val="009E004B"/>
    <w:rsid w:val="00A00A26"/>
    <w:rsid w:val="00A169C7"/>
    <w:rsid w:val="00A745F7"/>
    <w:rsid w:val="00B0585E"/>
    <w:rsid w:val="00BC6DC3"/>
    <w:rsid w:val="00C75788"/>
    <w:rsid w:val="00D85ADB"/>
    <w:rsid w:val="00DC68BB"/>
    <w:rsid w:val="00DD0375"/>
    <w:rsid w:val="00E74586"/>
    <w:rsid w:val="00E939D3"/>
    <w:rsid w:val="00EB5C73"/>
    <w:rsid w:val="00ED6DDE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20</cp:revision>
  <dcterms:created xsi:type="dcterms:W3CDTF">2015-08-05T08:11:00Z</dcterms:created>
  <dcterms:modified xsi:type="dcterms:W3CDTF">2018-02-05T07:24:00Z</dcterms:modified>
</cp:coreProperties>
</file>