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DA61CA" w:rsidRDefault="00743860" w:rsidP="00203D0E">
            <w:pPr>
              <w:rPr>
                <w:rFonts w:ascii="Arial" w:hAnsi="Arial" w:cs="Arial"/>
                <w:kern w:val="0"/>
                <w:sz w:val="24"/>
              </w:rPr>
            </w:pPr>
            <w:r w:rsidRPr="00743860">
              <w:rPr>
                <w:rFonts w:hint="eastAsia"/>
                <w:sz w:val="24"/>
              </w:rPr>
              <w:t>造影辅助装置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010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3408A6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743860" w:rsidP="00CA361E">
            <w:pPr>
              <w:rPr>
                <w:rFonts w:ascii="Arial" w:hAnsi="Arial" w:cs="Arial"/>
                <w:kern w:val="0"/>
                <w:sz w:val="24"/>
              </w:rPr>
            </w:pPr>
            <w:r w:rsidRPr="00743860">
              <w:rPr>
                <w:rFonts w:hint="eastAsia"/>
                <w:sz w:val="24"/>
              </w:rPr>
              <w:t>造影辅助装置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3408A6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2FB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3408A6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7010C7" w:rsidRDefault="00743860" w:rsidP="00DA6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中医院妇科</w:t>
            </w:r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2FB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3408A6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EF5715" w:rsidRDefault="00EF5715" w:rsidP="004C72FB">
      <w:pPr>
        <w:rPr>
          <w:rFonts w:ascii="宋体" w:hAnsi="宋体" w:cs="宋体"/>
          <w:b/>
          <w:bCs/>
          <w:sz w:val="24"/>
        </w:rPr>
      </w:pPr>
    </w:p>
    <w:p w:rsidR="00EF5715" w:rsidRDefault="00EF5715" w:rsidP="004C72FB">
      <w:pPr>
        <w:rPr>
          <w:rFonts w:ascii="宋体" w:hAnsi="宋体" w:cs="宋体"/>
          <w:b/>
          <w:bCs/>
          <w:sz w:val="24"/>
        </w:rPr>
      </w:pP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993"/>
        <w:gridCol w:w="2650"/>
        <w:gridCol w:w="5997"/>
      </w:tblGrid>
      <w:tr w:rsidR="00EF5715" w:rsidRPr="00EF5715" w:rsidTr="00EF5715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电源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供电方式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可持续交流电供电方式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开机自检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开机系列加电检测，错误状态系统关闭和错误显示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注射头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注射头显示屏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AA465F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65F"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 w:rsidR="00EF5715"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寸触摸彩色显示屏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注射</w:t>
            </w:r>
            <w:proofErr w:type="gramStart"/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头操作</w:t>
            </w:r>
            <w:proofErr w:type="gramEnd"/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触摸控制屏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吸药功能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AA465F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</w:p>
        </w:tc>
      </w:tr>
      <w:tr w:rsidR="00AA465F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5F" w:rsidRPr="00EF5715" w:rsidRDefault="00AA465F" w:rsidP="00AA46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65F" w:rsidRPr="00EF5715" w:rsidRDefault="00AA465F" w:rsidP="00AA4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注射进程界面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5F" w:rsidRPr="00EF5715" w:rsidRDefault="00AA465F" w:rsidP="00AA4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可停止注射，显示预设和当前的压力值，当前注射剂量和剩余注射剂量</w:t>
            </w:r>
          </w:p>
        </w:tc>
      </w:tr>
      <w:tr w:rsidR="00AA465F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5F" w:rsidRPr="00EF5715" w:rsidRDefault="00AA465F" w:rsidP="00AA46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5F" w:rsidRPr="00EF5715" w:rsidRDefault="00AA465F" w:rsidP="00AA4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注射结果界面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5F" w:rsidRPr="00EF5715" w:rsidRDefault="00AA465F" w:rsidP="00AA4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显示当前注射结果界面，包括流速、已注射剂量，压力值</w:t>
            </w:r>
          </w:p>
        </w:tc>
      </w:tr>
      <w:tr w:rsidR="00AA465F" w:rsidRPr="00EF5715" w:rsidTr="00EF5715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5F" w:rsidRPr="00EF5715" w:rsidRDefault="00AA465F" w:rsidP="00AA46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5F" w:rsidRPr="00EF5715" w:rsidRDefault="00AA465F" w:rsidP="00AA4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注射方案存储界面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5F" w:rsidRPr="00EF5715" w:rsidRDefault="00AA465F" w:rsidP="00AA46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存储</w:t>
            </w:r>
            <w:r w:rsidRPr="00AA46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10套相关注射方案，方案可自定义命名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软件功能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130FDE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▲</w:t>
            </w:r>
            <w:bookmarkStart w:id="0" w:name="_GoBack"/>
            <w:bookmarkEnd w:id="0"/>
            <w:r w:rsidR="00EF5715"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排空确认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系统自动检查确认已排空气，方可启动</w:t>
            </w:r>
          </w:p>
        </w:tc>
      </w:tr>
      <w:tr w:rsidR="00EF5715" w:rsidRPr="00EF5715" w:rsidTr="00EF5715">
        <w:trPr>
          <w:trHeight w:val="6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▲防漏液监测系统（选配）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当发生造影剂血管外渗漏时，防漏液监测主机发出声光报警，同时自动停止注射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主要技术参数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注射速度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到</w:t>
            </w: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9.9 ml/s（可增加0.1毫升/</w:t>
            </w:r>
            <w:proofErr w:type="gramStart"/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秒进行</w:t>
            </w:r>
            <w:proofErr w:type="gramEnd"/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调节）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注射剂量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0.1mL～针筒容量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阻塞检测压力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1-600kPa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注射模式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AA465F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A46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="00EF5715"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10种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方案储存量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AA465F" w:rsidP="00EF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A46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="00EF5715"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EF5715"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个记录</w:t>
            </w:r>
            <w:r w:rsidR="00EF5715" w:rsidRPr="00EF57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语言选择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具备中文界面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报警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未确认排气、阻塞压力超过预设值、电机堵转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注射器规格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30ML或60ML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部件尺寸</w:t>
            </w:r>
          </w:p>
        </w:tc>
      </w:tr>
      <w:tr w:rsidR="00EF5715" w:rsidRPr="00EF5715" w:rsidTr="00EF5715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遥控器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5" w:rsidRPr="00EF5715" w:rsidRDefault="00EF5715" w:rsidP="00EF57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</w:t>
            </w:r>
            <w:r w:rsidRPr="00EF5715">
              <w:rPr>
                <w:rFonts w:ascii="宋体" w:hAnsi="宋体" w:cs="宋体" w:hint="eastAsia"/>
                <w:kern w:val="0"/>
                <w:sz w:val="20"/>
                <w:szCs w:val="20"/>
              </w:rPr>
              <w:t>控制距离有线≥20米</w:t>
            </w:r>
          </w:p>
        </w:tc>
      </w:tr>
    </w:tbl>
    <w:p w:rsidR="00EF5715" w:rsidRDefault="00EF5715" w:rsidP="004C72FB">
      <w:pPr>
        <w:rPr>
          <w:rFonts w:ascii="宋体" w:hAnsi="宋体" w:cs="宋体"/>
          <w:b/>
          <w:bCs/>
          <w:sz w:val="24"/>
        </w:rPr>
      </w:pPr>
    </w:p>
    <w:sectPr w:rsidR="00EF5715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65" w:rsidRDefault="00441B65">
      <w:r>
        <w:separator/>
      </w:r>
    </w:p>
  </w:endnote>
  <w:endnote w:type="continuationSeparator" w:id="0">
    <w:p w:rsidR="00441B65" w:rsidRDefault="0044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65" w:rsidRDefault="00441B65">
      <w:r>
        <w:separator/>
      </w:r>
    </w:p>
  </w:footnote>
  <w:footnote w:type="continuationSeparator" w:id="0">
    <w:p w:rsidR="00441B65" w:rsidRDefault="0044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0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1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2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8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30"/>
  </w:num>
  <w:num w:numId="5">
    <w:abstractNumId w:val="16"/>
  </w:num>
  <w:num w:numId="6">
    <w:abstractNumId w:val="5"/>
  </w:num>
  <w:num w:numId="7">
    <w:abstractNumId w:val="17"/>
  </w:num>
  <w:num w:numId="8">
    <w:abstractNumId w:val="29"/>
  </w:num>
  <w:num w:numId="9">
    <w:abstractNumId w:val="28"/>
  </w:num>
  <w:num w:numId="10">
    <w:abstractNumId w:val="34"/>
  </w:num>
  <w:num w:numId="11">
    <w:abstractNumId w:val="7"/>
  </w:num>
  <w:num w:numId="12">
    <w:abstractNumId w:val="8"/>
  </w:num>
  <w:num w:numId="13">
    <w:abstractNumId w:val="35"/>
  </w:num>
  <w:num w:numId="14">
    <w:abstractNumId w:val="15"/>
  </w:num>
  <w:num w:numId="15">
    <w:abstractNumId w:val="14"/>
  </w:num>
  <w:num w:numId="16">
    <w:abstractNumId w:val="6"/>
  </w:num>
  <w:num w:numId="17">
    <w:abstractNumId w:val="27"/>
  </w:num>
  <w:num w:numId="18">
    <w:abstractNumId w:val="31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3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1"/>
  </w:num>
  <w:num w:numId="30">
    <w:abstractNumId w:val="9"/>
  </w:num>
  <w:num w:numId="31">
    <w:abstractNumId w:val="26"/>
  </w:num>
  <w:num w:numId="32">
    <w:abstractNumId w:val="19"/>
  </w:num>
  <w:num w:numId="33">
    <w:abstractNumId w:val="0"/>
  </w:num>
  <w:num w:numId="34">
    <w:abstractNumId w:val="20"/>
  </w:num>
  <w:num w:numId="35">
    <w:abstractNumId w:val="3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E0D8F"/>
    <w:rsid w:val="00130FDE"/>
    <w:rsid w:val="00134DC0"/>
    <w:rsid w:val="001C148A"/>
    <w:rsid w:val="00203D0E"/>
    <w:rsid w:val="00245B7C"/>
    <w:rsid w:val="00256D57"/>
    <w:rsid w:val="002E0502"/>
    <w:rsid w:val="002F4FD2"/>
    <w:rsid w:val="00312B92"/>
    <w:rsid w:val="00323B43"/>
    <w:rsid w:val="00331808"/>
    <w:rsid w:val="003408A6"/>
    <w:rsid w:val="003462CC"/>
    <w:rsid w:val="00363D0C"/>
    <w:rsid w:val="00391EAD"/>
    <w:rsid w:val="003D37D8"/>
    <w:rsid w:val="003F70CB"/>
    <w:rsid w:val="004358AB"/>
    <w:rsid w:val="00436521"/>
    <w:rsid w:val="00441B65"/>
    <w:rsid w:val="004729D0"/>
    <w:rsid w:val="00492D6D"/>
    <w:rsid w:val="004A46C1"/>
    <w:rsid w:val="004C72FB"/>
    <w:rsid w:val="004F7745"/>
    <w:rsid w:val="0054521F"/>
    <w:rsid w:val="00556D76"/>
    <w:rsid w:val="005F0160"/>
    <w:rsid w:val="00613918"/>
    <w:rsid w:val="006326BE"/>
    <w:rsid w:val="00656AAC"/>
    <w:rsid w:val="00685F6D"/>
    <w:rsid w:val="006941F4"/>
    <w:rsid w:val="006C23B9"/>
    <w:rsid w:val="007010C7"/>
    <w:rsid w:val="00720AE7"/>
    <w:rsid w:val="00743860"/>
    <w:rsid w:val="00771A33"/>
    <w:rsid w:val="007859C8"/>
    <w:rsid w:val="00793671"/>
    <w:rsid w:val="007A55D0"/>
    <w:rsid w:val="007C6715"/>
    <w:rsid w:val="007F34DC"/>
    <w:rsid w:val="00801E0C"/>
    <w:rsid w:val="00860361"/>
    <w:rsid w:val="008616BF"/>
    <w:rsid w:val="008B7726"/>
    <w:rsid w:val="00945742"/>
    <w:rsid w:val="00952FEE"/>
    <w:rsid w:val="00992A67"/>
    <w:rsid w:val="009B0D4F"/>
    <w:rsid w:val="009D632D"/>
    <w:rsid w:val="00A23E41"/>
    <w:rsid w:val="00A468EA"/>
    <w:rsid w:val="00AA465F"/>
    <w:rsid w:val="00AA6FE0"/>
    <w:rsid w:val="00AE4AFF"/>
    <w:rsid w:val="00B0550B"/>
    <w:rsid w:val="00B73C1D"/>
    <w:rsid w:val="00BB4889"/>
    <w:rsid w:val="00C509B8"/>
    <w:rsid w:val="00C66BBF"/>
    <w:rsid w:val="00CE2A70"/>
    <w:rsid w:val="00D04901"/>
    <w:rsid w:val="00D3078A"/>
    <w:rsid w:val="00D959DC"/>
    <w:rsid w:val="00DA61CA"/>
    <w:rsid w:val="00DB442C"/>
    <w:rsid w:val="00DE55E7"/>
    <w:rsid w:val="00E71B8F"/>
    <w:rsid w:val="00EB3885"/>
    <w:rsid w:val="00ED12FA"/>
    <w:rsid w:val="00EF5715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fillcolor="white">
      <v:fill color="white"/>
    </o:shapedefaults>
    <o:shapelayout v:ext="edit">
      <o:idmap v:ext="edit" data="1"/>
    </o:shapelayout>
  </w:shapeDefaults>
  <w:decimalSymbol w:val="."/>
  <w:listSeparator w:val=","/>
  <w15:docId w15:val="{15B1DB8D-823F-4D9C-B318-6743870B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A53680-9779-41C0-B192-EFE0027A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</Words>
  <Characters>561</Characters>
  <Application>Microsoft Office Word</Application>
  <DocSecurity>0</DocSecurity>
  <Lines>4</Lines>
  <Paragraphs>1</Paragraphs>
  <ScaleCrop>false</ScaleCrop>
  <Company>china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6</cp:revision>
  <dcterms:created xsi:type="dcterms:W3CDTF">2018-03-22T07:28:00Z</dcterms:created>
  <dcterms:modified xsi:type="dcterms:W3CDTF">2018-04-10T06:18:00Z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