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7F6" w:rsidRPr="001067F6" w:rsidRDefault="005B2A33" w:rsidP="001067F6">
      <w:pPr>
        <w:jc w:val="center"/>
        <w:rPr>
          <w:b/>
          <w:sz w:val="44"/>
          <w:szCs w:val="44"/>
        </w:rPr>
      </w:pPr>
      <w:r w:rsidRPr="001067F6">
        <w:rPr>
          <w:rFonts w:hint="eastAsia"/>
          <w:b/>
          <w:sz w:val="44"/>
          <w:szCs w:val="44"/>
        </w:rPr>
        <w:t>空气波压力治疗</w:t>
      </w:r>
      <w:r w:rsidR="001067F6" w:rsidRPr="001067F6">
        <w:rPr>
          <w:rFonts w:hint="eastAsia"/>
          <w:b/>
          <w:sz w:val="44"/>
          <w:szCs w:val="44"/>
        </w:rPr>
        <w:t>仪</w:t>
      </w:r>
      <w:r w:rsidR="001067F6" w:rsidRPr="001067F6">
        <w:rPr>
          <w:rFonts w:hint="eastAsia"/>
          <w:b/>
          <w:sz w:val="44"/>
          <w:szCs w:val="44"/>
        </w:rPr>
        <w:t xml:space="preserve"> </w:t>
      </w:r>
      <w:r w:rsidR="001067F6" w:rsidRPr="001067F6">
        <w:rPr>
          <w:rFonts w:hint="eastAsia"/>
          <w:b/>
          <w:sz w:val="44"/>
          <w:szCs w:val="44"/>
        </w:rPr>
        <w:t>技术</w:t>
      </w:r>
      <w:r w:rsidR="001067F6" w:rsidRPr="001067F6">
        <w:rPr>
          <w:b/>
          <w:sz w:val="44"/>
          <w:szCs w:val="44"/>
        </w:rPr>
        <w:t>需求</w:t>
      </w:r>
    </w:p>
    <w:p w:rsidR="005B2A33" w:rsidRDefault="005B2A33" w:rsidP="005B2A33">
      <w:pPr>
        <w:rPr>
          <w:rFonts w:hint="eastAsia"/>
          <w:b/>
        </w:rPr>
      </w:pPr>
    </w:p>
    <w:p w:rsidR="001067F6" w:rsidRPr="005B2A33" w:rsidRDefault="001067F6" w:rsidP="005B2A33">
      <w:pPr>
        <w:rPr>
          <w:b/>
        </w:rPr>
      </w:pPr>
      <w:bookmarkStart w:id="0" w:name="_GoBack"/>
      <w:bookmarkEnd w:id="0"/>
    </w:p>
    <w:p w:rsidR="005B2A33" w:rsidRDefault="005B2A33" w:rsidP="005B2A33">
      <w:r w:rsidRPr="001067F6">
        <w:rPr>
          <w:rFonts w:hint="eastAsia"/>
          <w:b/>
        </w:rPr>
        <w:t>1</w:t>
      </w:r>
      <w:r w:rsidRPr="001067F6">
        <w:rPr>
          <w:rFonts w:hint="eastAsia"/>
          <w:b/>
        </w:rPr>
        <w:tab/>
      </w:r>
      <w:r w:rsidRPr="001067F6">
        <w:rPr>
          <w:rFonts w:hint="eastAsia"/>
          <w:b/>
        </w:rPr>
        <w:t>操作方式</w:t>
      </w:r>
      <w:r w:rsidR="001067F6" w:rsidRPr="001067F6">
        <w:rPr>
          <w:rFonts w:hint="eastAsia"/>
          <w:b/>
        </w:rPr>
        <w:t>：</w:t>
      </w:r>
      <w:r w:rsidR="001067F6">
        <w:rPr>
          <w:rFonts w:hint="eastAsia"/>
          <w:b/>
        </w:rPr>
        <w:t xml:space="preserve">  </w:t>
      </w:r>
      <w:r w:rsidR="001067F6">
        <w:rPr>
          <w:b/>
        </w:rPr>
        <w:t xml:space="preserve"> </w:t>
      </w:r>
      <w:r w:rsidR="001067F6">
        <w:rPr>
          <w:rFonts w:hint="eastAsia"/>
          <w:b/>
        </w:rPr>
        <w:t xml:space="preserve"> </w:t>
      </w:r>
      <w:r w:rsidR="001067F6" w:rsidRPr="001067F6">
        <w:rPr>
          <w:rFonts w:hint="eastAsia"/>
        </w:rPr>
        <w:t>≥</w:t>
      </w:r>
      <w:r>
        <w:rPr>
          <w:rFonts w:hint="eastAsia"/>
        </w:rPr>
        <w:t>7</w:t>
      </w:r>
      <w:r>
        <w:rPr>
          <w:rFonts w:hint="eastAsia"/>
        </w:rPr>
        <w:t>寸彩色液晶人体仿生触摸屏操作</w:t>
      </w:r>
    </w:p>
    <w:p w:rsidR="005B2A33" w:rsidRDefault="005B2A33" w:rsidP="005B2A33">
      <w:r w:rsidRPr="001067F6">
        <w:rPr>
          <w:rFonts w:hint="eastAsia"/>
          <w:b/>
        </w:rPr>
        <w:t>2</w:t>
      </w:r>
      <w:r>
        <w:rPr>
          <w:rFonts w:hint="eastAsia"/>
        </w:rPr>
        <w:tab/>
      </w:r>
      <w:r w:rsidR="001067F6">
        <w:rPr>
          <w:rFonts w:hint="eastAsia"/>
        </w:rPr>
        <w:t>具有</w:t>
      </w:r>
      <w:r>
        <w:rPr>
          <w:rFonts w:hint="eastAsia"/>
        </w:rPr>
        <w:t>血液回盈侦测功能</w:t>
      </w:r>
      <w:r>
        <w:rPr>
          <w:rFonts w:hint="eastAsia"/>
        </w:rPr>
        <w:tab/>
      </w:r>
    </w:p>
    <w:p w:rsidR="005B2A33" w:rsidRDefault="005B2A33" w:rsidP="005B2A33">
      <w:r w:rsidRPr="001067F6">
        <w:rPr>
          <w:rFonts w:hint="eastAsia"/>
          <w:b/>
        </w:rPr>
        <w:t>3</w:t>
      </w:r>
      <w:r w:rsidRPr="001067F6">
        <w:rPr>
          <w:rFonts w:hint="eastAsia"/>
          <w:b/>
        </w:rPr>
        <w:tab/>
      </w:r>
      <w:r w:rsidRPr="001067F6">
        <w:rPr>
          <w:rFonts w:hint="eastAsia"/>
          <w:b/>
        </w:rPr>
        <w:t>通道数</w:t>
      </w:r>
      <w:r w:rsidR="001067F6" w:rsidRPr="001067F6">
        <w:rPr>
          <w:rFonts w:hint="eastAsia"/>
          <w:b/>
        </w:rPr>
        <w:t>：</w:t>
      </w:r>
      <w:r w:rsidR="001067F6">
        <w:rPr>
          <w:rFonts w:hint="eastAsia"/>
          <w:b/>
        </w:rPr>
        <w:t xml:space="preserve">   </w:t>
      </w:r>
      <w:r w:rsidR="001067F6">
        <w:rPr>
          <w:b/>
        </w:rPr>
        <w:t xml:space="preserve">   </w:t>
      </w:r>
      <w:r w:rsidR="001067F6" w:rsidRPr="001067F6">
        <w:rPr>
          <w:rFonts w:hint="eastAsia"/>
        </w:rPr>
        <w:t>≥</w:t>
      </w:r>
      <w:r>
        <w:rPr>
          <w:rFonts w:hint="eastAsia"/>
        </w:rPr>
        <w:t>两路物理通道</w:t>
      </w:r>
    </w:p>
    <w:p w:rsidR="005B2A33" w:rsidRDefault="005B2A33" w:rsidP="005B2A33">
      <w:r w:rsidRPr="001067F6">
        <w:rPr>
          <w:rFonts w:hint="eastAsia"/>
          <w:b/>
        </w:rPr>
        <w:t>4</w:t>
      </w:r>
      <w:r w:rsidRPr="001067F6">
        <w:rPr>
          <w:rFonts w:hint="eastAsia"/>
          <w:b/>
        </w:rPr>
        <w:tab/>
      </w:r>
      <w:r w:rsidRPr="001067F6">
        <w:rPr>
          <w:rFonts w:hint="eastAsia"/>
          <w:b/>
        </w:rPr>
        <w:t>气囊腔道数</w:t>
      </w:r>
      <w:r w:rsidR="001067F6" w:rsidRPr="001067F6">
        <w:rPr>
          <w:rFonts w:hint="eastAsia"/>
          <w:b/>
        </w:rPr>
        <w:t>：</w:t>
      </w:r>
      <w:r w:rsidR="001067F6">
        <w:rPr>
          <w:rFonts w:hint="eastAsia"/>
          <w:b/>
        </w:rPr>
        <w:t xml:space="preserve">  </w:t>
      </w:r>
      <w:r>
        <w:rPr>
          <w:rFonts w:hint="eastAsia"/>
        </w:rPr>
        <w:t>4</w:t>
      </w:r>
      <w:r>
        <w:rPr>
          <w:rFonts w:hint="eastAsia"/>
        </w:rPr>
        <w:t>腔气囊或者</w:t>
      </w:r>
      <w:r>
        <w:rPr>
          <w:rFonts w:hint="eastAsia"/>
        </w:rPr>
        <w:t>8</w:t>
      </w:r>
      <w:r>
        <w:rPr>
          <w:rFonts w:hint="eastAsia"/>
        </w:rPr>
        <w:t>腔气囊可选，支持每腔压力单独可调</w:t>
      </w:r>
    </w:p>
    <w:p w:rsidR="005B2A33" w:rsidRDefault="005B2A33" w:rsidP="005B2A33">
      <w:r w:rsidRPr="001067F6">
        <w:rPr>
          <w:rFonts w:hint="eastAsia"/>
          <w:b/>
        </w:rPr>
        <w:t>5</w:t>
      </w:r>
      <w:r w:rsidRPr="001067F6">
        <w:rPr>
          <w:rFonts w:hint="eastAsia"/>
          <w:b/>
        </w:rPr>
        <w:tab/>
      </w:r>
      <w:r w:rsidRPr="001067F6">
        <w:rPr>
          <w:rFonts w:hint="eastAsia"/>
          <w:b/>
        </w:rPr>
        <w:t>气囊自动识别</w:t>
      </w:r>
      <w:r w:rsidR="001067F6" w:rsidRPr="001067F6">
        <w:rPr>
          <w:rFonts w:hint="eastAsia"/>
          <w:b/>
        </w:rPr>
        <w:t>：</w:t>
      </w:r>
      <w:r>
        <w:rPr>
          <w:rFonts w:hint="eastAsia"/>
        </w:rPr>
        <w:t>支持实时快速的识别气囊种类，并快速定位治疗类型，实现一键治疗</w:t>
      </w:r>
    </w:p>
    <w:p w:rsidR="005B2A33" w:rsidRDefault="005B2A33" w:rsidP="005B2A33">
      <w:r w:rsidRPr="001067F6">
        <w:rPr>
          <w:rFonts w:hint="eastAsia"/>
          <w:b/>
        </w:rPr>
        <w:t>6</w:t>
      </w:r>
      <w:r w:rsidRPr="001067F6">
        <w:rPr>
          <w:rFonts w:hint="eastAsia"/>
          <w:b/>
        </w:rPr>
        <w:tab/>
      </w:r>
      <w:r w:rsidRPr="001067F6">
        <w:rPr>
          <w:rFonts w:hint="eastAsia"/>
          <w:b/>
        </w:rPr>
        <w:t>压力范围</w:t>
      </w:r>
      <w:r w:rsidR="001067F6" w:rsidRPr="001067F6">
        <w:rPr>
          <w:rFonts w:hint="eastAsia"/>
          <w:b/>
        </w:rPr>
        <w:t>：</w:t>
      </w:r>
      <w:r>
        <w:rPr>
          <w:rFonts w:hint="eastAsia"/>
        </w:rPr>
        <w:tab/>
      </w:r>
      <w:r w:rsidR="001067F6">
        <w:t xml:space="preserve">  </w:t>
      </w:r>
      <w:r>
        <w:rPr>
          <w:rFonts w:hint="eastAsia"/>
        </w:rPr>
        <w:t>0-240mmHg</w:t>
      </w:r>
    </w:p>
    <w:p w:rsidR="005B2A33" w:rsidRDefault="005B2A33" w:rsidP="005B2A33">
      <w:r w:rsidRPr="001067F6">
        <w:rPr>
          <w:rFonts w:hint="eastAsia"/>
          <w:b/>
        </w:rPr>
        <w:t>7</w:t>
      </w:r>
      <w:r w:rsidRPr="001067F6">
        <w:rPr>
          <w:rFonts w:hint="eastAsia"/>
          <w:b/>
        </w:rPr>
        <w:tab/>
      </w:r>
      <w:r w:rsidRPr="001067F6">
        <w:rPr>
          <w:rFonts w:hint="eastAsia"/>
          <w:b/>
        </w:rPr>
        <w:t>充气速度</w:t>
      </w:r>
      <w:r w:rsidR="001067F6" w:rsidRPr="001067F6">
        <w:rPr>
          <w:rFonts w:hint="eastAsia"/>
          <w:b/>
        </w:rPr>
        <w:t>：</w:t>
      </w:r>
      <w:r>
        <w:rPr>
          <w:rFonts w:hint="eastAsia"/>
        </w:rPr>
        <w:tab/>
      </w:r>
      <w:r w:rsidR="001067F6">
        <w:t xml:space="preserve">  </w:t>
      </w:r>
      <w:r>
        <w:rPr>
          <w:rFonts w:hint="eastAsia"/>
        </w:rPr>
        <w:t>充气速度</w:t>
      </w:r>
      <w:r>
        <w:rPr>
          <w:rFonts w:hint="eastAsia"/>
        </w:rPr>
        <w:t>1-6</w:t>
      </w:r>
      <w:r>
        <w:rPr>
          <w:rFonts w:hint="eastAsia"/>
        </w:rPr>
        <w:t>级可调，最大充气速度下，充满单腔的时间</w:t>
      </w:r>
      <w:r>
        <w:rPr>
          <w:rFonts w:hint="eastAsia"/>
        </w:rPr>
        <w:t>18s</w:t>
      </w:r>
      <w:r>
        <w:rPr>
          <w:rFonts w:hint="eastAsia"/>
        </w:rPr>
        <w:t>以内</w:t>
      </w:r>
    </w:p>
    <w:p w:rsidR="005B2A33" w:rsidRDefault="005B2A33" w:rsidP="005B2A33">
      <w:r w:rsidRPr="001067F6">
        <w:rPr>
          <w:rFonts w:hint="eastAsia"/>
          <w:b/>
        </w:rPr>
        <w:t>8</w:t>
      </w:r>
      <w:r w:rsidRPr="001067F6">
        <w:rPr>
          <w:rFonts w:hint="eastAsia"/>
          <w:b/>
        </w:rPr>
        <w:tab/>
      </w:r>
      <w:r w:rsidRPr="001067F6">
        <w:rPr>
          <w:rFonts w:hint="eastAsia"/>
          <w:b/>
        </w:rPr>
        <w:t>气囊压力调节</w:t>
      </w:r>
      <w:r w:rsidR="001067F6" w:rsidRPr="001067F6">
        <w:rPr>
          <w:rFonts w:hint="eastAsia"/>
          <w:b/>
        </w:rPr>
        <w:t>：</w:t>
      </w:r>
      <w:r>
        <w:rPr>
          <w:rFonts w:hint="eastAsia"/>
        </w:rPr>
        <w:t>支持气囊每腔压力可调，及创口零压跳过功能</w:t>
      </w:r>
    </w:p>
    <w:p w:rsidR="005B2A33" w:rsidRDefault="005B2A33" w:rsidP="005B2A33">
      <w:r w:rsidRPr="001067F6">
        <w:rPr>
          <w:rFonts w:hint="eastAsia"/>
          <w:b/>
        </w:rPr>
        <w:t>9</w:t>
      </w:r>
      <w:r w:rsidRPr="001067F6">
        <w:rPr>
          <w:rFonts w:hint="eastAsia"/>
          <w:b/>
        </w:rPr>
        <w:tab/>
      </w:r>
      <w:r w:rsidRPr="001067F6">
        <w:rPr>
          <w:rFonts w:hint="eastAsia"/>
          <w:b/>
        </w:rPr>
        <w:t>治疗时间</w:t>
      </w:r>
      <w:r w:rsidR="001067F6" w:rsidRPr="001067F6">
        <w:rPr>
          <w:rFonts w:hint="eastAsia"/>
          <w:b/>
        </w:rPr>
        <w:t>：</w:t>
      </w:r>
      <w:r>
        <w:rPr>
          <w:rFonts w:hint="eastAsia"/>
        </w:rPr>
        <w:tab/>
      </w:r>
      <w:r w:rsidR="001067F6">
        <w:t xml:space="preserve">  </w:t>
      </w:r>
      <w:r>
        <w:rPr>
          <w:rFonts w:hint="eastAsia"/>
        </w:rPr>
        <w:t>治疗时间</w:t>
      </w:r>
      <w:r>
        <w:rPr>
          <w:rFonts w:hint="eastAsia"/>
        </w:rPr>
        <w:t>1-600</w:t>
      </w:r>
      <w:r>
        <w:rPr>
          <w:rFonts w:hint="eastAsia"/>
        </w:rPr>
        <w:t>分钟可调，支持不间断治疗</w:t>
      </w:r>
    </w:p>
    <w:p w:rsidR="005B2A33" w:rsidRDefault="005B2A33" w:rsidP="005B2A33">
      <w:r w:rsidRPr="001067F6">
        <w:rPr>
          <w:rFonts w:hint="eastAsia"/>
          <w:b/>
        </w:rPr>
        <w:t>10</w:t>
      </w:r>
      <w:r w:rsidRPr="001067F6">
        <w:rPr>
          <w:rFonts w:hint="eastAsia"/>
          <w:b/>
        </w:rPr>
        <w:tab/>
      </w:r>
      <w:r w:rsidRPr="001067F6">
        <w:rPr>
          <w:rFonts w:hint="eastAsia"/>
          <w:b/>
        </w:rPr>
        <w:t>治疗模式</w:t>
      </w:r>
      <w:r w:rsidR="001067F6" w:rsidRPr="001067F6">
        <w:rPr>
          <w:rFonts w:hint="eastAsia"/>
          <w:b/>
        </w:rPr>
        <w:t>：</w:t>
      </w:r>
      <w:r>
        <w:rPr>
          <w:rFonts w:hint="eastAsia"/>
        </w:rPr>
        <w:tab/>
      </w:r>
      <w:r w:rsidR="001067F6">
        <w:t xml:space="preserve">  </w:t>
      </w:r>
      <w:r>
        <w:rPr>
          <w:rFonts w:hint="eastAsia"/>
        </w:rPr>
        <w:t>支持标准治疗、梯度治疗以及高级治疗模式</w:t>
      </w:r>
    </w:p>
    <w:p w:rsidR="005B2A33" w:rsidRPr="001067F6" w:rsidRDefault="005B2A33" w:rsidP="005B2A33">
      <w:pPr>
        <w:rPr>
          <w:b/>
        </w:rPr>
      </w:pPr>
      <w:r w:rsidRPr="001067F6">
        <w:rPr>
          <w:rFonts w:hint="eastAsia"/>
          <w:b/>
        </w:rPr>
        <w:t>11</w:t>
      </w:r>
      <w:r w:rsidRPr="001067F6">
        <w:rPr>
          <w:rFonts w:hint="eastAsia"/>
          <w:b/>
        </w:rPr>
        <w:tab/>
      </w:r>
      <w:r w:rsidRPr="001067F6">
        <w:rPr>
          <w:rFonts w:hint="eastAsia"/>
          <w:b/>
        </w:rPr>
        <w:t>治疗方案</w:t>
      </w:r>
      <w:r w:rsidR="001067F6" w:rsidRPr="001067F6">
        <w:rPr>
          <w:rFonts w:hint="eastAsia"/>
          <w:b/>
        </w:rPr>
        <w:t>：</w:t>
      </w:r>
      <w:r w:rsidR="001067F6">
        <w:rPr>
          <w:rFonts w:hint="eastAsia"/>
          <w:b/>
        </w:rPr>
        <w:t xml:space="preserve">  </w:t>
      </w:r>
      <w:r w:rsidR="001067F6">
        <w:rPr>
          <w:b/>
        </w:rPr>
        <w:t xml:space="preserve"> </w:t>
      </w:r>
      <w:r w:rsidR="001067F6">
        <w:rPr>
          <w:rFonts w:hint="eastAsia"/>
          <w:b/>
        </w:rPr>
        <w:t xml:space="preserve"> </w:t>
      </w:r>
      <w:r w:rsidRPr="001067F6">
        <w:rPr>
          <w:rFonts w:hint="eastAsia"/>
        </w:rPr>
        <w:t>≥</w:t>
      </w:r>
      <w:r w:rsidRPr="001067F6">
        <w:rPr>
          <w:rFonts w:hint="eastAsia"/>
        </w:rPr>
        <w:t>20</w:t>
      </w:r>
      <w:r w:rsidRPr="001067F6">
        <w:rPr>
          <w:rFonts w:hint="eastAsia"/>
        </w:rPr>
        <w:t>种</w:t>
      </w:r>
    </w:p>
    <w:p w:rsidR="005B2A33" w:rsidRDefault="005B2A33" w:rsidP="005B2A33">
      <w:r w:rsidRPr="001067F6">
        <w:rPr>
          <w:rFonts w:hint="eastAsia"/>
          <w:b/>
        </w:rPr>
        <w:t>12</w:t>
      </w:r>
      <w:r w:rsidRPr="001067F6">
        <w:rPr>
          <w:rFonts w:hint="eastAsia"/>
          <w:b/>
        </w:rPr>
        <w:tab/>
      </w:r>
      <w:r w:rsidRPr="001067F6">
        <w:rPr>
          <w:rFonts w:hint="eastAsia"/>
          <w:b/>
        </w:rPr>
        <w:t>无线扩展功能</w:t>
      </w:r>
      <w:r w:rsidR="001067F6" w:rsidRPr="001067F6">
        <w:rPr>
          <w:rFonts w:hint="eastAsia"/>
          <w:b/>
        </w:rPr>
        <w:t>：</w:t>
      </w:r>
      <w:r>
        <w:rPr>
          <w:rFonts w:hint="eastAsia"/>
        </w:rPr>
        <w:t>支持</w:t>
      </w:r>
    </w:p>
    <w:p w:rsidR="005B2A33" w:rsidRDefault="005B2A33" w:rsidP="005B2A33">
      <w:r w:rsidRPr="001067F6">
        <w:rPr>
          <w:rFonts w:hint="eastAsia"/>
          <w:b/>
        </w:rPr>
        <w:t>13</w:t>
      </w:r>
      <w:r w:rsidRPr="001067F6">
        <w:rPr>
          <w:rFonts w:hint="eastAsia"/>
          <w:b/>
        </w:rPr>
        <w:tab/>
      </w:r>
      <w:r w:rsidRPr="001067F6">
        <w:rPr>
          <w:rFonts w:hint="eastAsia"/>
          <w:b/>
        </w:rPr>
        <w:t>提示功能</w:t>
      </w:r>
      <w:r w:rsidR="001067F6" w:rsidRPr="001067F6">
        <w:rPr>
          <w:rFonts w:hint="eastAsia"/>
          <w:b/>
        </w:rPr>
        <w:t>：</w:t>
      </w:r>
      <w:r w:rsidR="001067F6">
        <w:rPr>
          <w:rFonts w:hint="eastAsia"/>
          <w:b/>
        </w:rPr>
        <w:t xml:space="preserve">    </w:t>
      </w:r>
      <w:r>
        <w:rPr>
          <w:rFonts w:hint="eastAsia"/>
        </w:rPr>
        <w:t>具有过压、欠压、脱落等安全提示功能</w:t>
      </w:r>
    </w:p>
    <w:p w:rsidR="005B2A33" w:rsidRDefault="005B2A33" w:rsidP="005B2A33">
      <w:r w:rsidRPr="001067F6">
        <w:rPr>
          <w:rFonts w:hint="eastAsia"/>
          <w:b/>
        </w:rPr>
        <w:t>14</w:t>
      </w:r>
      <w:r w:rsidRPr="001067F6">
        <w:rPr>
          <w:rFonts w:hint="eastAsia"/>
          <w:b/>
        </w:rPr>
        <w:tab/>
      </w:r>
      <w:r w:rsidRPr="001067F6">
        <w:rPr>
          <w:rFonts w:hint="eastAsia"/>
          <w:b/>
        </w:rPr>
        <w:t>安全防护功能</w:t>
      </w:r>
      <w:r w:rsidR="001067F6" w:rsidRPr="001067F6">
        <w:rPr>
          <w:rFonts w:hint="eastAsia"/>
          <w:b/>
        </w:rPr>
        <w:t>：</w:t>
      </w:r>
      <w:r>
        <w:rPr>
          <w:rFonts w:hint="eastAsia"/>
        </w:rPr>
        <w:t>达到阈值时、突然断电或中断治疗时，可自动泄压，避免对病人意外伤害</w:t>
      </w:r>
    </w:p>
    <w:p w:rsidR="00181427" w:rsidRDefault="00181427" w:rsidP="005B2A33"/>
    <w:p w:rsidR="00181427" w:rsidRDefault="00181427" w:rsidP="005B2A33"/>
    <w:p w:rsidR="00181427" w:rsidRPr="001067F6" w:rsidRDefault="00181427" w:rsidP="00181427">
      <w:r w:rsidRPr="00BF02F9">
        <w:rPr>
          <w:rFonts w:hint="eastAsia"/>
          <w:b/>
          <w:sz w:val="30"/>
          <w:szCs w:val="30"/>
        </w:rPr>
        <w:t>产品配置表</w:t>
      </w:r>
      <w:r w:rsidRPr="00BF02F9">
        <w:rPr>
          <w:rFonts w:hint="eastAsia"/>
          <w:b/>
          <w:sz w:val="30"/>
          <w:szCs w:val="30"/>
        </w:rPr>
        <w:tab/>
      </w:r>
      <w:r w:rsidR="001067F6" w:rsidRPr="001067F6">
        <w:rPr>
          <w:rFonts w:hint="eastAsia"/>
        </w:rPr>
        <w:t>（须符合</w:t>
      </w:r>
      <w:r w:rsidR="001067F6" w:rsidRPr="001067F6">
        <w:t>或高于此标准</w:t>
      </w:r>
      <w:r w:rsidR="001067F6" w:rsidRPr="001067F6">
        <w:rPr>
          <w:rFonts w:hint="eastAsia"/>
        </w:rPr>
        <w:t>）</w:t>
      </w:r>
      <w:r w:rsidRPr="001067F6">
        <w:rPr>
          <w:rFonts w:hint="eastAsia"/>
        </w:rPr>
        <w:tab/>
      </w:r>
    </w:p>
    <w:p w:rsidR="00181427" w:rsidRDefault="00181427" w:rsidP="00181427"/>
    <w:p w:rsidR="00181427" w:rsidRDefault="00181427" w:rsidP="00181427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、主机</w:t>
      </w:r>
      <w:r>
        <w:rPr>
          <w:rFonts w:hint="eastAsia"/>
        </w:rPr>
        <w:tab/>
      </w:r>
      <w:r w:rsidR="001067F6">
        <w:t xml:space="preserve">            </w:t>
      </w:r>
      <w:r>
        <w:rPr>
          <w:rFonts w:hint="eastAsia"/>
        </w:rPr>
        <w:t>1</w:t>
      </w:r>
      <w:r w:rsidR="001067F6">
        <w:rPr>
          <w:rFonts w:hint="eastAsia"/>
        </w:rPr>
        <w:t>个</w:t>
      </w:r>
    </w:p>
    <w:p w:rsidR="001067F6" w:rsidRDefault="00181427" w:rsidP="001067F6">
      <w:pPr>
        <w:rPr>
          <w:rFonts w:hint="eastAsia"/>
        </w:rPr>
      </w:pPr>
      <w:r>
        <w:rPr>
          <w:rFonts w:hint="eastAsia"/>
        </w:rPr>
        <w:t>2</w:t>
      </w:r>
      <w:r w:rsidR="001067F6">
        <w:rPr>
          <w:rFonts w:hint="eastAsia"/>
        </w:rPr>
        <w:t>、</w:t>
      </w:r>
      <w:r>
        <w:rPr>
          <w:rFonts w:hint="eastAsia"/>
        </w:rPr>
        <w:t>左腿气囊</w:t>
      </w:r>
      <w:r>
        <w:rPr>
          <w:rFonts w:hint="eastAsia"/>
        </w:rPr>
        <w:tab/>
      </w:r>
      <w:r w:rsidR="001067F6">
        <w:rPr>
          <w:rFonts w:hint="eastAsia"/>
        </w:rPr>
        <w:tab/>
      </w:r>
      <w:r w:rsidR="001067F6">
        <w:t xml:space="preserve">    </w:t>
      </w:r>
      <w:r w:rsidR="001067F6">
        <w:rPr>
          <w:rFonts w:hint="eastAsia"/>
        </w:rPr>
        <w:t>1</w:t>
      </w:r>
      <w:r w:rsidR="001067F6">
        <w:rPr>
          <w:rFonts w:hint="eastAsia"/>
        </w:rPr>
        <w:t>个</w:t>
      </w:r>
    </w:p>
    <w:p w:rsidR="001067F6" w:rsidRDefault="00181427" w:rsidP="001067F6">
      <w:pPr>
        <w:rPr>
          <w:rFonts w:hint="eastAsia"/>
        </w:rPr>
      </w:pPr>
      <w:r>
        <w:rPr>
          <w:rFonts w:hint="eastAsia"/>
        </w:rPr>
        <w:t>3</w:t>
      </w:r>
      <w:r w:rsidR="001067F6">
        <w:rPr>
          <w:rFonts w:hint="eastAsia"/>
        </w:rPr>
        <w:t>、</w:t>
      </w:r>
      <w:r>
        <w:rPr>
          <w:rFonts w:hint="eastAsia"/>
        </w:rPr>
        <w:t>右腿气囊</w:t>
      </w:r>
      <w:r>
        <w:rPr>
          <w:rFonts w:hint="eastAsia"/>
        </w:rPr>
        <w:tab/>
      </w:r>
      <w:r w:rsidR="001067F6">
        <w:t xml:space="preserve">    </w:t>
      </w:r>
      <w:r w:rsidR="001067F6">
        <w:rPr>
          <w:rFonts w:hint="eastAsia"/>
        </w:rPr>
        <w:tab/>
        <w:t>1</w:t>
      </w:r>
      <w:r w:rsidR="001067F6">
        <w:rPr>
          <w:rFonts w:hint="eastAsia"/>
        </w:rPr>
        <w:t>个</w:t>
      </w:r>
    </w:p>
    <w:p w:rsidR="00181427" w:rsidRDefault="00181427" w:rsidP="00181427">
      <w:r>
        <w:rPr>
          <w:rFonts w:hint="eastAsia"/>
        </w:rPr>
        <w:t>4</w:t>
      </w:r>
      <w:r w:rsidR="001067F6">
        <w:rPr>
          <w:rFonts w:hint="eastAsia"/>
        </w:rPr>
        <w:t>、</w:t>
      </w:r>
      <w:r>
        <w:rPr>
          <w:rFonts w:hint="eastAsia"/>
        </w:rPr>
        <w:t>气囊内衬</w:t>
      </w:r>
      <w:r>
        <w:rPr>
          <w:rFonts w:hint="eastAsia"/>
        </w:rPr>
        <w:tab/>
      </w:r>
      <w:r w:rsidR="001067F6">
        <w:t xml:space="preserve">        </w:t>
      </w:r>
      <w:r>
        <w:rPr>
          <w:rFonts w:hint="eastAsia"/>
        </w:rPr>
        <w:t>2</w:t>
      </w:r>
      <w:r w:rsidR="001067F6">
        <w:rPr>
          <w:rFonts w:hint="eastAsia"/>
        </w:rPr>
        <w:t>个</w:t>
      </w:r>
    </w:p>
    <w:p w:rsidR="00181427" w:rsidRDefault="00181427" w:rsidP="00181427">
      <w:r>
        <w:rPr>
          <w:rFonts w:hint="eastAsia"/>
        </w:rPr>
        <w:t>5</w:t>
      </w:r>
      <w:r>
        <w:rPr>
          <w:rFonts w:hint="eastAsia"/>
        </w:rPr>
        <w:t>、加宽条</w:t>
      </w:r>
      <w:r>
        <w:rPr>
          <w:rFonts w:hint="eastAsia"/>
        </w:rPr>
        <w:tab/>
      </w:r>
      <w:r w:rsidR="001067F6">
        <w:t xml:space="preserve">        </w:t>
      </w:r>
      <w:r>
        <w:rPr>
          <w:rFonts w:hint="eastAsia"/>
        </w:rPr>
        <w:t>2</w:t>
      </w:r>
      <w:r w:rsidR="001067F6">
        <w:rPr>
          <w:rFonts w:hint="eastAsia"/>
        </w:rPr>
        <w:t>个</w:t>
      </w:r>
    </w:p>
    <w:p w:rsidR="00181427" w:rsidRDefault="00181427" w:rsidP="00181427">
      <w:r>
        <w:rPr>
          <w:rFonts w:hint="eastAsia"/>
        </w:rPr>
        <w:t>6</w:t>
      </w:r>
      <w:r>
        <w:rPr>
          <w:rFonts w:hint="eastAsia"/>
        </w:rPr>
        <w:t>、延长管</w:t>
      </w:r>
      <w:r>
        <w:rPr>
          <w:rFonts w:hint="eastAsia"/>
        </w:rPr>
        <w:tab/>
      </w:r>
      <w:r w:rsidR="001067F6">
        <w:t xml:space="preserve">        </w:t>
      </w:r>
      <w:r>
        <w:rPr>
          <w:rFonts w:hint="eastAsia"/>
        </w:rPr>
        <w:t>1</w:t>
      </w:r>
      <w:r w:rsidR="001067F6">
        <w:rPr>
          <w:rFonts w:hint="eastAsia"/>
        </w:rPr>
        <w:t>个</w:t>
      </w:r>
    </w:p>
    <w:p w:rsidR="00181427" w:rsidRDefault="00181427" w:rsidP="00181427">
      <w:r>
        <w:rPr>
          <w:rFonts w:hint="eastAsia"/>
        </w:rPr>
        <w:t>7</w:t>
      </w:r>
      <w:r>
        <w:rPr>
          <w:rFonts w:hint="eastAsia"/>
        </w:rPr>
        <w:t>、电源线</w:t>
      </w:r>
      <w:r>
        <w:rPr>
          <w:rFonts w:hint="eastAsia"/>
        </w:rPr>
        <w:tab/>
      </w:r>
      <w:r w:rsidR="001067F6">
        <w:t xml:space="preserve">        </w:t>
      </w:r>
      <w:r>
        <w:rPr>
          <w:rFonts w:hint="eastAsia"/>
        </w:rPr>
        <w:t>1</w:t>
      </w:r>
      <w:r w:rsidR="001067F6">
        <w:rPr>
          <w:rFonts w:hint="eastAsia"/>
        </w:rPr>
        <w:t>个</w:t>
      </w:r>
    </w:p>
    <w:p w:rsidR="00181427" w:rsidRDefault="00181427" w:rsidP="00181427">
      <w:r>
        <w:rPr>
          <w:rFonts w:hint="eastAsia"/>
        </w:rPr>
        <w:t>8</w:t>
      </w:r>
      <w:r>
        <w:rPr>
          <w:rFonts w:hint="eastAsia"/>
        </w:rPr>
        <w:t>、电源适配器</w:t>
      </w:r>
      <w:r>
        <w:rPr>
          <w:rFonts w:hint="eastAsia"/>
        </w:rPr>
        <w:tab/>
      </w:r>
      <w:r w:rsidR="001067F6">
        <w:t xml:space="preserve">    </w:t>
      </w:r>
      <w:r>
        <w:rPr>
          <w:rFonts w:hint="eastAsia"/>
        </w:rPr>
        <w:t>1</w:t>
      </w:r>
      <w:r w:rsidR="001067F6">
        <w:rPr>
          <w:rFonts w:hint="eastAsia"/>
        </w:rPr>
        <w:t>个</w:t>
      </w:r>
    </w:p>
    <w:p w:rsidR="00181427" w:rsidRDefault="00181427" w:rsidP="00181427">
      <w:r>
        <w:rPr>
          <w:rFonts w:hint="eastAsia"/>
        </w:rPr>
        <w:t>9</w:t>
      </w:r>
      <w:r>
        <w:rPr>
          <w:rFonts w:hint="eastAsia"/>
        </w:rPr>
        <w:t>、线控开关</w:t>
      </w:r>
      <w:r w:rsidR="001067F6">
        <w:rPr>
          <w:rFonts w:hint="eastAsia"/>
        </w:rPr>
        <w:t xml:space="preserve">     </w:t>
      </w:r>
      <w:r>
        <w:rPr>
          <w:rFonts w:hint="eastAsia"/>
        </w:rPr>
        <w:tab/>
        <w:t>1</w:t>
      </w:r>
      <w:r w:rsidR="001067F6">
        <w:rPr>
          <w:rFonts w:hint="eastAsia"/>
        </w:rPr>
        <w:t>个</w:t>
      </w:r>
    </w:p>
    <w:p w:rsidR="00181427" w:rsidRPr="00181427" w:rsidRDefault="00181427" w:rsidP="005B2A33"/>
    <w:sectPr w:rsidR="00181427" w:rsidRPr="00181427" w:rsidSect="00883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C3C" w:rsidRDefault="00C41C3C" w:rsidP="00181427">
      <w:r>
        <w:separator/>
      </w:r>
    </w:p>
  </w:endnote>
  <w:endnote w:type="continuationSeparator" w:id="0">
    <w:p w:rsidR="00C41C3C" w:rsidRDefault="00C41C3C" w:rsidP="0018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C3C" w:rsidRDefault="00C41C3C" w:rsidP="00181427">
      <w:r>
        <w:separator/>
      </w:r>
    </w:p>
  </w:footnote>
  <w:footnote w:type="continuationSeparator" w:id="0">
    <w:p w:rsidR="00C41C3C" w:rsidRDefault="00C41C3C" w:rsidP="00181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2A33"/>
    <w:rsid w:val="001067F6"/>
    <w:rsid w:val="001103F0"/>
    <w:rsid w:val="00181427"/>
    <w:rsid w:val="005B2A33"/>
    <w:rsid w:val="00883BDA"/>
    <w:rsid w:val="00C4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A740C8-3EDD-4186-AAA2-99E927B2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B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14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14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14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14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496</Characters>
  <Application>Microsoft Office Word</Application>
  <DocSecurity>0</DocSecurity>
  <Lines>4</Lines>
  <Paragraphs>1</Paragraphs>
  <ScaleCrop>false</ScaleCrop>
  <Company>Hewlett-Packard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洛锦添</cp:lastModifiedBy>
  <cp:revision>3</cp:revision>
  <dcterms:created xsi:type="dcterms:W3CDTF">2017-03-17T06:19:00Z</dcterms:created>
  <dcterms:modified xsi:type="dcterms:W3CDTF">2017-08-29T02:23:00Z</dcterms:modified>
</cp:coreProperties>
</file>