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3D" w:rsidRDefault="0057383D" w:rsidP="0057383D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57383D" w:rsidRPr="0057383D" w:rsidRDefault="0057383D" w:rsidP="0057383D">
      <w:pPr>
        <w:jc w:val="right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 w:hint="eastAsia"/>
          <w:lang w:bidi="ar"/>
        </w:rPr>
        <w:t>单位：万元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984"/>
      </w:tblGrid>
      <w:tr w:rsidR="0057383D" w:rsidRPr="0057383D" w:rsidTr="00275BA1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57383D" w:rsidP="00275BA1">
            <w:pPr>
              <w:jc w:val="center"/>
              <w:rPr>
                <w:rFonts w:ascii="Times New Roman" w:eastAsia="宋体" w:hAnsi="Times New Roman"/>
                <w:lang w:bidi="ar"/>
              </w:rPr>
            </w:pPr>
            <w:r w:rsidRPr="0057383D">
              <w:rPr>
                <w:rFonts w:ascii="Times New Roman" w:eastAsia="宋体" w:hAnsi="Times New Roman" w:hint="eastAsia"/>
                <w:lang w:bidi="ar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4C5F17" w:rsidP="00275BA1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Times New Roman" w:eastAsia="宋体" w:hAnsi="Times New Roman"/>
                <w:lang w:bidi="ar"/>
              </w:rPr>
            </w:pPr>
            <w:r w:rsidRPr="004C5F17">
              <w:rPr>
                <w:rFonts w:ascii="Times New Roman" w:eastAsia="宋体" w:hAnsi="Times New Roman" w:hint="eastAsia"/>
                <w:lang w:bidi="ar"/>
              </w:rPr>
              <w:t>全自动血流变仪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57383D" w:rsidP="00275BA1">
            <w:pPr>
              <w:jc w:val="center"/>
              <w:rPr>
                <w:rFonts w:ascii="Times New Roman" w:eastAsia="宋体" w:hAnsi="Times New Roman"/>
                <w:lang w:bidi="ar"/>
              </w:rPr>
            </w:pPr>
            <w:r w:rsidRPr="0057383D">
              <w:rPr>
                <w:rFonts w:ascii="Times New Roman" w:eastAsia="宋体" w:hAnsi="Times New Roman" w:hint="eastAsia"/>
                <w:lang w:bidi="ar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077C0B" w:rsidP="00275BA1">
            <w:pPr>
              <w:jc w:val="center"/>
              <w:rPr>
                <w:rFonts w:ascii="Times New Roman" w:eastAsia="宋体" w:hAnsi="Times New Roman"/>
                <w:lang w:bidi="ar"/>
              </w:rPr>
            </w:pPr>
            <w:r>
              <w:rPr>
                <w:rFonts w:ascii="Times New Roman" w:eastAsia="宋体" w:hAnsi="Times New Roman" w:hint="eastAsia"/>
                <w:lang w:bidi="ar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57383D" w:rsidP="00275BA1">
            <w:pPr>
              <w:jc w:val="center"/>
              <w:rPr>
                <w:rFonts w:ascii="Times New Roman" w:eastAsia="宋体" w:hAnsi="Times New Roman"/>
                <w:lang w:bidi="ar"/>
              </w:rPr>
            </w:pPr>
            <w:r w:rsidRPr="0057383D">
              <w:rPr>
                <w:rFonts w:ascii="Times New Roman" w:eastAsia="宋体" w:hAnsi="Times New Roman" w:hint="eastAsia"/>
                <w:lang w:bidi="ar"/>
              </w:rPr>
              <w:t>合计金额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077C0B" w:rsidP="00275BA1">
            <w:pPr>
              <w:jc w:val="center"/>
              <w:rPr>
                <w:rFonts w:ascii="Times New Roman" w:eastAsia="宋体" w:hAnsi="Times New Roman"/>
                <w:lang w:bidi="ar"/>
              </w:rPr>
            </w:pPr>
            <w:r>
              <w:rPr>
                <w:rFonts w:ascii="Times New Roman" w:eastAsia="宋体" w:hAnsi="Times New Roman"/>
                <w:lang w:bidi="ar"/>
              </w:rPr>
              <w:t>28</w:t>
            </w:r>
          </w:p>
        </w:tc>
      </w:tr>
      <w:tr w:rsidR="0057383D" w:rsidRPr="0057383D" w:rsidTr="00275BA1">
        <w:trPr>
          <w:trHeight w:val="547"/>
          <w:jc w:val="center"/>
        </w:trPr>
        <w:tc>
          <w:tcPr>
            <w:tcW w:w="9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57383D" w:rsidP="00275BA1">
            <w:pPr>
              <w:jc w:val="center"/>
              <w:rPr>
                <w:rFonts w:ascii="Times New Roman" w:eastAsia="宋体" w:hAnsi="Times New Roman"/>
                <w:lang w:bidi="ar"/>
              </w:rPr>
            </w:pPr>
            <w:r w:rsidRPr="0057383D">
              <w:rPr>
                <w:rFonts w:ascii="Times New Roman" w:eastAsia="宋体" w:hAnsi="Times New Roman" w:hint="eastAsia"/>
                <w:lang w:bidi="ar"/>
              </w:rPr>
              <w:t>项目需求</w:t>
            </w:r>
          </w:p>
        </w:tc>
      </w:tr>
      <w:tr w:rsidR="0057383D" w:rsidRPr="0057383D" w:rsidTr="00275BA1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57383D" w:rsidP="00275BA1">
            <w:pPr>
              <w:jc w:val="center"/>
              <w:rPr>
                <w:rFonts w:ascii="Times New Roman" w:eastAsia="宋体" w:hAnsi="Times New Roman"/>
                <w:lang w:bidi="ar"/>
              </w:rPr>
            </w:pPr>
            <w:r w:rsidRPr="0057383D">
              <w:rPr>
                <w:rFonts w:ascii="Times New Roman" w:eastAsia="宋体" w:hAnsi="Times New Roman" w:hint="eastAsia"/>
                <w:lang w:bidi="ar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57383D" w:rsidP="00275BA1">
            <w:pPr>
              <w:jc w:val="center"/>
              <w:rPr>
                <w:rFonts w:ascii="Times New Roman" w:eastAsia="宋体" w:hAnsi="Times New Roman"/>
                <w:lang w:bidi="ar"/>
              </w:rPr>
            </w:pPr>
            <w:r w:rsidRPr="0057383D">
              <w:rPr>
                <w:rFonts w:ascii="Times New Roman" w:eastAsia="宋体" w:hAnsi="Times New Roman" w:hint="eastAsia"/>
                <w:lang w:bidi="ar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57383D" w:rsidP="00275BA1">
            <w:pPr>
              <w:jc w:val="center"/>
              <w:rPr>
                <w:rFonts w:ascii="Times New Roman" w:eastAsia="宋体" w:hAnsi="Times New Roman"/>
                <w:lang w:bidi="ar"/>
              </w:rPr>
            </w:pPr>
            <w:r w:rsidRPr="0057383D">
              <w:rPr>
                <w:rFonts w:ascii="Times New Roman" w:eastAsia="宋体" w:hAnsi="Times New Roman" w:hint="eastAsia"/>
                <w:lang w:bidi="ar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57383D" w:rsidP="00275BA1">
            <w:pPr>
              <w:jc w:val="center"/>
              <w:rPr>
                <w:rFonts w:ascii="Times New Roman" w:eastAsia="宋体" w:hAnsi="Times New Roman"/>
                <w:lang w:bidi="ar"/>
              </w:rPr>
            </w:pPr>
            <w:r w:rsidRPr="0057383D">
              <w:rPr>
                <w:rFonts w:ascii="Times New Roman" w:eastAsia="宋体" w:hAnsi="Times New Roman" w:hint="eastAsia"/>
                <w:lang w:bidi="ar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57383D" w:rsidP="00275BA1">
            <w:pPr>
              <w:jc w:val="center"/>
              <w:rPr>
                <w:rFonts w:ascii="Times New Roman" w:eastAsia="宋体" w:hAnsi="Times New Roman"/>
                <w:lang w:bidi="ar"/>
              </w:rPr>
            </w:pPr>
            <w:r w:rsidRPr="0057383D">
              <w:rPr>
                <w:rFonts w:ascii="Times New Roman" w:eastAsia="宋体" w:hAnsi="Times New Roman" w:hint="eastAsia"/>
                <w:lang w:bidi="ar"/>
              </w:rPr>
              <w:t>总价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57383D" w:rsidP="00275BA1">
            <w:pPr>
              <w:jc w:val="center"/>
              <w:rPr>
                <w:rFonts w:ascii="Times New Roman" w:eastAsia="宋体" w:hAnsi="Times New Roman"/>
                <w:lang w:bidi="ar"/>
              </w:rPr>
            </w:pPr>
            <w:r w:rsidRPr="0057383D">
              <w:rPr>
                <w:rFonts w:ascii="Times New Roman" w:eastAsia="宋体" w:hAnsi="Times New Roman" w:hint="eastAsia"/>
                <w:lang w:bidi="ar"/>
              </w:rPr>
              <w:t>备注</w:t>
            </w:r>
          </w:p>
        </w:tc>
      </w:tr>
      <w:tr w:rsidR="0057383D" w:rsidRPr="0057383D" w:rsidTr="00275BA1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57383D" w:rsidP="00275BA1">
            <w:pPr>
              <w:jc w:val="center"/>
              <w:rPr>
                <w:rFonts w:ascii="Times New Roman" w:eastAsia="宋体" w:hAnsi="Times New Roman"/>
                <w:lang w:bidi="ar"/>
              </w:rPr>
            </w:pPr>
            <w:r w:rsidRPr="0057383D">
              <w:rPr>
                <w:rFonts w:ascii="Times New Roman" w:eastAsia="宋体" w:hAnsi="Times New Roman" w:hint="eastAsia"/>
                <w:lang w:bidi="ar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4C5F17" w:rsidP="00275BA1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rFonts w:ascii="Times New Roman" w:eastAsia="宋体" w:hAnsi="Times New Roman"/>
                <w:lang w:bidi="ar"/>
              </w:rPr>
            </w:pPr>
            <w:r w:rsidRPr="004C5F17">
              <w:rPr>
                <w:rFonts w:ascii="Times New Roman" w:eastAsia="宋体" w:hAnsi="Times New Roman" w:hint="eastAsia"/>
                <w:lang w:bidi="ar"/>
              </w:rPr>
              <w:t>全自动血流变仪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077C0B" w:rsidP="00275BA1">
            <w:pPr>
              <w:jc w:val="center"/>
              <w:rPr>
                <w:rFonts w:ascii="Times New Roman" w:eastAsia="宋体" w:hAnsi="Times New Roman"/>
                <w:lang w:bidi="ar"/>
              </w:rPr>
            </w:pPr>
            <w:r>
              <w:rPr>
                <w:rFonts w:ascii="Times New Roman" w:eastAsia="宋体" w:hAnsi="Times New Roman"/>
                <w:lang w:bidi="ar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57383D" w:rsidP="00275BA1">
            <w:pPr>
              <w:jc w:val="center"/>
              <w:rPr>
                <w:rFonts w:ascii="Times New Roman" w:eastAsia="宋体" w:hAnsi="Times New Roman"/>
                <w:lang w:bidi="ar"/>
              </w:rPr>
            </w:pPr>
            <w:r w:rsidRPr="0057383D">
              <w:rPr>
                <w:rFonts w:ascii="Times New Roman" w:eastAsia="宋体" w:hAnsi="Times New Roman" w:hint="eastAsia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077C0B" w:rsidP="00275BA1">
            <w:pPr>
              <w:jc w:val="center"/>
              <w:rPr>
                <w:rFonts w:ascii="Times New Roman" w:eastAsia="宋体" w:hAnsi="Times New Roman"/>
                <w:lang w:bidi="ar"/>
              </w:rPr>
            </w:pPr>
            <w:r>
              <w:rPr>
                <w:rFonts w:ascii="Times New Roman" w:eastAsia="宋体" w:hAnsi="Times New Roman"/>
                <w:lang w:bidi="ar"/>
              </w:rPr>
              <w:t>28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57383D" w:rsidP="00275BA1">
            <w:pPr>
              <w:rPr>
                <w:rFonts w:ascii="Times New Roman" w:eastAsia="宋体" w:hAnsi="Times New Roman"/>
                <w:lang w:bidi="ar"/>
              </w:rPr>
            </w:pPr>
            <w:r w:rsidRPr="0057383D">
              <w:rPr>
                <w:rFonts w:ascii="Times New Roman" w:eastAsia="宋体" w:hAnsi="Times New Roman" w:hint="eastAsia"/>
                <w:lang w:bidi="ar"/>
              </w:rPr>
              <w:t>莲塘新院</w:t>
            </w:r>
          </w:p>
        </w:tc>
      </w:tr>
      <w:tr w:rsidR="0057383D" w:rsidRPr="0057383D" w:rsidTr="00275BA1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57383D" w:rsidP="00275BA1">
            <w:pPr>
              <w:jc w:val="center"/>
              <w:rPr>
                <w:rFonts w:ascii="Times New Roman" w:eastAsia="宋体" w:hAnsi="Times New Roman"/>
                <w:lang w:bidi="ar"/>
              </w:rPr>
            </w:pPr>
            <w:r w:rsidRPr="0057383D">
              <w:rPr>
                <w:rFonts w:ascii="Times New Roman" w:eastAsia="宋体" w:hAnsi="Times New Roman" w:hint="eastAsia"/>
                <w:lang w:bidi="ar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57383D" w:rsidP="00275BA1">
            <w:pPr>
              <w:jc w:val="center"/>
              <w:rPr>
                <w:rFonts w:ascii="Times New Roman" w:eastAsia="宋体" w:hAnsi="Times New Roman"/>
                <w:lang w:bidi="ar"/>
              </w:rPr>
            </w:pPr>
            <w:r w:rsidRPr="0057383D">
              <w:rPr>
                <w:rFonts w:ascii="Times New Roman" w:eastAsia="宋体" w:hAnsi="Times New Roman" w:hint="eastAsia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3D" w:rsidRPr="0057383D" w:rsidRDefault="00077C0B" w:rsidP="00275BA1">
            <w:pPr>
              <w:jc w:val="center"/>
              <w:rPr>
                <w:rFonts w:ascii="Times New Roman" w:eastAsia="宋体" w:hAnsi="Times New Roman"/>
                <w:lang w:bidi="ar"/>
              </w:rPr>
            </w:pPr>
            <w:r>
              <w:rPr>
                <w:rFonts w:ascii="Times New Roman" w:eastAsia="宋体" w:hAnsi="Times New Roman"/>
                <w:lang w:bidi="ar"/>
              </w:rPr>
              <w:t>28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83D" w:rsidRPr="0057383D" w:rsidRDefault="0057383D" w:rsidP="00275BA1">
            <w:pPr>
              <w:jc w:val="center"/>
              <w:rPr>
                <w:rFonts w:ascii="Times New Roman" w:eastAsia="宋体" w:hAnsi="Times New Roman"/>
                <w:lang w:bidi="ar"/>
              </w:rPr>
            </w:pPr>
          </w:p>
        </w:tc>
      </w:tr>
    </w:tbl>
    <w:p w:rsidR="00542901" w:rsidRPr="0057383D" w:rsidRDefault="00542901" w:rsidP="0057383D">
      <w:pPr>
        <w:spacing w:line="480" w:lineRule="auto"/>
        <w:rPr>
          <w:rFonts w:ascii="Times New Roman" w:eastAsia="宋体" w:hAnsi="Times New Roman"/>
          <w:lang w:bidi="ar"/>
        </w:rPr>
      </w:pPr>
    </w:p>
    <w:p w:rsidR="00542901" w:rsidRPr="0057383D" w:rsidRDefault="00CD794B" w:rsidP="0057383D">
      <w:pPr>
        <w:spacing w:line="480" w:lineRule="auto"/>
        <w:rPr>
          <w:rFonts w:ascii="Times New Roman" w:eastAsia="宋体" w:hAnsi="Times New Roman"/>
          <w:lang w:bidi="ar"/>
        </w:rPr>
      </w:pPr>
      <w:r w:rsidRPr="00CD794B">
        <w:rPr>
          <w:rFonts w:ascii="Times New Roman" w:eastAsia="宋体" w:hAnsi="Times New Roman" w:hint="eastAsia"/>
          <w:b/>
          <w:lang w:bidi="ar"/>
        </w:rPr>
        <w:t>主要</w:t>
      </w:r>
      <w:r w:rsidRPr="00CD794B">
        <w:rPr>
          <w:rFonts w:ascii="Times New Roman" w:eastAsia="宋体" w:hAnsi="Times New Roman"/>
          <w:b/>
          <w:lang w:bidi="ar"/>
        </w:rPr>
        <w:t>功能：</w:t>
      </w:r>
      <w:r>
        <w:rPr>
          <w:rFonts w:ascii="Times New Roman" w:eastAsia="宋体" w:hAnsi="Times New Roman" w:hint="eastAsia"/>
          <w:lang w:bidi="ar"/>
        </w:rPr>
        <w:t xml:space="preserve"> </w:t>
      </w:r>
      <w:r w:rsidR="00542901" w:rsidRPr="0057383D">
        <w:rPr>
          <w:rFonts w:ascii="Times New Roman" w:eastAsia="宋体" w:hAnsi="Times New Roman"/>
          <w:lang w:bidi="ar"/>
        </w:rPr>
        <w:t>仪器测试范围：全血粘度、血浆粘度、相关参数换算</w:t>
      </w:r>
    </w:p>
    <w:p w:rsidR="00542901" w:rsidRPr="0057383D" w:rsidRDefault="00542901" w:rsidP="00077C0B">
      <w:pPr>
        <w:spacing w:line="480" w:lineRule="auto"/>
        <w:ind w:firstLineChars="50" w:firstLine="120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>1</w:t>
      </w:r>
      <w:r w:rsidRPr="0057383D">
        <w:rPr>
          <w:rFonts w:ascii="Times New Roman" w:eastAsia="宋体" w:hAnsi="Times New Roman"/>
          <w:lang w:bidi="ar"/>
        </w:rPr>
        <w:t>、锥</w:t>
      </w:r>
      <w:r w:rsidRPr="0057383D">
        <w:rPr>
          <w:rFonts w:ascii="Times New Roman" w:eastAsia="宋体" w:hAnsi="Times New Roman"/>
          <w:lang w:bidi="ar"/>
        </w:rPr>
        <w:t>/</w:t>
      </w:r>
      <w:r w:rsidRPr="0057383D">
        <w:rPr>
          <w:rFonts w:ascii="Times New Roman" w:eastAsia="宋体" w:hAnsi="Times New Roman"/>
          <w:lang w:bidi="ar"/>
        </w:rPr>
        <w:t>板式测试机芯：</w:t>
      </w:r>
      <w:r w:rsidRPr="0057383D">
        <w:rPr>
          <w:rFonts w:ascii="Times New Roman" w:eastAsia="宋体" w:hAnsi="Times New Roman"/>
          <w:lang w:bidi="ar"/>
        </w:rPr>
        <w:t>1</w:t>
      </w:r>
      <w:r w:rsidRPr="0057383D">
        <w:rPr>
          <w:rFonts w:ascii="Times New Roman" w:eastAsia="宋体" w:hAnsi="Times New Roman"/>
          <w:lang w:bidi="ar"/>
        </w:rPr>
        <w:t>个；毛细管式测试机芯：</w:t>
      </w:r>
      <w:r w:rsidRPr="0057383D">
        <w:rPr>
          <w:rFonts w:ascii="Times New Roman" w:eastAsia="宋体" w:hAnsi="Times New Roman"/>
          <w:lang w:bidi="ar"/>
        </w:rPr>
        <w:t xml:space="preserve"> 1</w:t>
      </w:r>
      <w:r w:rsidRPr="0057383D">
        <w:rPr>
          <w:rFonts w:ascii="Times New Roman" w:eastAsia="宋体" w:hAnsi="Times New Roman"/>
          <w:lang w:bidi="ar"/>
        </w:rPr>
        <w:t>个</w:t>
      </w:r>
    </w:p>
    <w:p w:rsidR="00542901" w:rsidRPr="0057383D" w:rsidRDefault="00542901" w:rsidP="0057383D">
      <w:pPr>
        <w:spacing w:line="480" w:lineRule="auto"/>
        <w:ind w:firstLineChars="50" w:firstLine="120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>2</w:t>
      </w:r>
      <w:r w:rsidRPr="0057383D">
        <w:rPr>
          <w:rFonts w:ascii="Times New Roman" w:eastAsia="宋体" w:hAnsi="Times New Roman"/>
          <w:lang w:bidi="ar"/>
        </w:rPr>
        <w:t>、全血测试时间：</w:t>
      </w:r>
      <w:r w:rsidRPr="0057383D">
        <w:rPr>
          <w:rFonts w:ascii="Times New Roman" w:eastAsia="宋体" w:hAnsi="Times New Roman"/>
          <w:lang w:bidi="ar"/>
        </w:rPr>
        <w:t xml:space="preserve">≤ 30s / </w:t>
      </w:r>
      <w:r w:rsidRPr="0057383D">
        <w:rPr>
          <w:rFonts w:ascii="Times New Roman" w:eastAsia="宋体" w:hAnsi="Times New Roman"/>
          <w:lang w:bidi="ar"/>
        </w:rPr>
        <w:t>标本</w:t>
      </w:r>
    </w:p>
    <w:p w:rsidR="00542901" w:rsidRPr="0057383D" w:rsidRDefault="00542901" w:rsidP="00077C0B">
      <w:pPr>
        <w:tabs>
          <w:tab w:val="left" w:pos="7460"/>
        </w:tabs>
        <w:spacing w:line="480" w:lineRule="auto"/>
        <w:ind w:firstLineChars="50" w:firstLine="120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>3</w:t>
      </w:r>
      <w:r w:rsidRPr="0057383D">
        <w:rPr>
          <w:rFonts w:ascii="Times New Roman" w:eastAsia="宋体" w:hAnsi="Times New Roman"/>
          <w:lang w:bidi="ar"/>
        </w:rPr>
        <w:t>、锥</w:t>
      </w:r>
      <w:r w:rsidRPr="0057383D">
        <w:rPr>
          <w:rFonts w:ascii="Times New Roman" w:eastAsia="宋体" w:hAnsi="Times New Roman"/>
          <w:lang w:bidi="ar"/>
        </w:rPr>
        <w:t>/</w:t>
      </w:r>
      <w:r w:rsidRPr="0057383D">
        <w:rPr>
          <w:rFonts w:ascii="Times New Roman" w:eastAsia="宋体" w:hAnsi="Times New Roman"/>
          <w:lang w:bidi="ar"/>
        </w:rPr>
        <w:t>板机芯具有双排液孔防堵功能</w:t>
      </w:r>
      <w:r w:rsidRPr="0057383D">
        <w:rPr>
          <w:rFonts w:ascii="Times New Roman" w:eastAsia="宋体" w:hAnsi="Times New Roman"/>
          <w:lang w:bidi="ar"/>
        </w:rPr>
        <w:tab/>
      </w:r>
    </w:p>
    <w:p w:rsidR="00542901" w:rsidRPr="0057383D" w:rsidRDefault="00542901" w:rsidP="0057383D">
      <w:pPr>
        <w:spacing w:line="480" w:lineRule="auto"/>
        <w:ind w:firstLineChars="50" w:firstLine="120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>4</w:t>
      </w:r>
      <w:r w:rsidRPr="0057383D">
        <w:rPr>
          <w:rFonts w:ascii="Times New Roman" w:eastAsia="宋体" w:hAnsi="Times New Roman"/>
          <w:lang w:bidi="ar"/>
        </w:rPr>
        <w:t>、可进行全血和血浆及双份血浆并行同步测试</w:t>
      </w:r>
    </w:p>
    <w:p w:rsidR="00542901" w:rsidRPr="0057383D" w:rsidRDefault="00542901" w:rsidP="0057383D">
      <w:pPr>
        <w:spacing w:line="480" w:lineRule="auto"/>
        <w:ind w:firstLineChars="50" w:firstLine="120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>5</w:t>
      </w:r>
      <w:r w:rsidRPr="0057383D">
        <w:rPr>
          <w:rFonts w:ascii="Times New Roman" w:eastAsia="宋体" w:hAnsi="Times New Roman"/>
          <w:lang w:bidi="ar"/>
        </w:rPr>
        <w:t>、血浆测试时间：</w:t>
      </w:r>
      <w:r w:rsidRPr="0057383D">
        <w:rPr>
          <w:rFonts w:ascii="Times New Roman" w:eastAsia="宋体" w:hAnsi="Times New Roman"/>
          <w:lang w:bidi="ar"/>
        </w:rPr>
        <w:t xml:space="preserve">≤ 0.5s / </w:t>
      </w:r>
      <w:r w:rsidRPr="0057383D">
        <w:rPr>
          <w:rFonts w:ascii="Times New Roman" w:eastAsia="宋体" w:hAnsi="Times New Roman"/>
          <w:lang w:bidi="ar"/>
        </w:rPr>
        <w:t>标本</w:t>
      </w:r>
    </w:p>
    <w:p w:rsidR="00542901" w:rsidRPr="0057383D" w:rsidRDefault="00542901" w:rsidP="0057383D">
      <w:pPr>
        <w:spacing w:line="480" w:lineRule="auto"/>
        <w:ind w:firstLineChars="50" w:firstLine="120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>6</w:t>
      </w:r>
      <w:r w:rsidRPr="0057383D">
        <w:rPr>
          <w:rFonts w:ascii="Times New Roman" w:eastAsia="宋体" w:hAnsi="Times New Roman"/>
          <w:lang w:bidi="ar"/>
        </w:rPr>
        <w:t>、精度误差</w:t>
      </w:r>
      <w:r w:rsidRPr="0057383D">
        <w:rPr>
          <w:rFonts w:ascii="Times New Roman" w:eastAsia="宋体" w:hAnsi="Times New Roman"/>
          <w:lang w:bidi="ar"/>
        </w:rPr>
        <w:t xml:space="preserve">≤±1% </w:t>
      </w:r>
      <w:r w:rsidRPr="0057383D">
        <w:rPr>
          <w:rFonts w:ascii="Times New Roman" w:eastAsia="宋体" w:hAnsi="Times New Roman"/>
          <w:lang w:bidi="ar"/>
        </w:rPr>
        <w:t>；重复性误差</w:t>
      </w:r>
      <w:r w:rsidRPr="0057383D">
        <w:rPr>
          <w:rFonts w:ascii="Times New Roman" w:eastAsia="宋体" w:hAnsi="Times New Roman"/>
          <w:lang w:bidi="ar"/>
        </w:rPr>
        <w:t>≤1</w:t>
      </w:r>
      <w:r w:rsidRPr="0057383D">
        <w:rPr>
          <w:rFonts w:ascii="Times New Roman" w:eastAsia="宋体" w:hAnsi="Times New Roman"/>
          <w:lang w:bidi="ar"/>
        </w:rPr>
        <w:t>％</w:t>
      </w:r>
    </w:p>
    <w:p w:rsidR="00542901" w:rsidRPr="0057383D" w:rsidRDefault="00542901" w:rsidP="0057383D">
      <w:pPr>
        <w:spacing w:line="480" w:lineRule="auto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 xml:space="preserve"> 7</w:t>
      </w:r>
      <w:r w:rsidRPr="0057383D">
        <w:rPr>
          <w:rFonts w:ascii="Times New Roman" w:eastAsia="宋体" w:hAnsi="Times New Roman"/>
          <w:lang w:bidi="ar"/>
        </w:rPr>
        <w:t>、双加样系统，加样针具有液面感应自动分离血浆功能</w:t>
      </w:r>
    </w:p>
    <w:p w:rsidR="00542901" w:rsidRPr="0057383D" w:rsidRDefault="00542901" w:rsidP="0057383D">
      <w:pPr>
        <w:spacing w:line="480" w:lineRule="auto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 xml:space="preserve"> 8</w:t>
      </w:r>
      <w:r w:rsidRPr="0057383D">
        <w:rPr>
          <w:rFonts w:ascii="Times New Roman" w:eastAsia="宋体" w:hAnsi="Times New Roman"/>
          <w:lang w:bidi="ar"/>
        </w:rPr>
        <w:t>、双</w:t>
      </w:r>
      <w:r w:rsidRPr="0057383D">
        <w:rPr>
          <w:rFonts w:ascii="Times New Roman" w:eastAsia="宋体" w:hAnsi="Times New Roman"/>
          <w:lang w:bidi="ar"/>
        </w:rPr>
        <w:t>90</w:t>
      </w:r>
      <w:r w:rsidRPr="0057383D">
        <w:rPr>
          <w:rFonts w:ascii="Times New Roman" w:eastAsia="宋体" w:hAnsi="Times New Roman"/>
          <w:lang w:bidi="ar"/>
        </w:rPr>
        <w:t>孔位全自动可互换式样品盘</w:t>
      </w:r>
    </w:p>
    <w:p w:rsidR="00542901" w:rsidRPr="0057383D" w:rsidRDefault="00542901" w:rsidP="0057383D">
      <w:pPr>
        <w:spacing w:line="480" w:lineRule="auto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 xml:space="preserve"> 9</w:t>
      </w:r>
      <w:r w:rsidRPr="0057383D">
        <w:rPr>
          <w:rFonts w:ascii="Times New Roman" w:eastAsia="宋体" w:hAnsi="Times New Roman"/>
          <w:lang w:bidi="ar"/>
        </w:rPr>
        <w:t>、采用双独立控制系统，确保不停机可持续工作</w:t>
      </w:r>
    </w:p>
    <w:p w:rsidR="00542901" w:rsidRPr="0057383D" w:rsidRDefault="00542901" w:rsidP="00077C0B">
      <w:pPr>
        <w:spacing w:line="480" w:lineRule="auto"/>
        <w:ind w:firstLineChars="50" w:firstLine="120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>10</w:t>
      </w:r>
      <w:r w:rsidRPr="0057383D">
        <w:rPr>
          <w:rFonts w:ascii="Times New Roman" w:eastAsia="宋体" w:hAnsi="Times New Roman"/>
          <w:lang w:bidi="ar"/>
        </w:rPr>
        <w:t>、锥</w:t>
      </w:r>
      <w:r w:rsidRPr="0057383D">
        <w:rPr>
          <w:rFonts w:ascii="Times New Roman" w:eastAsia="宋体" w:hAnsi="Times New Roman"/>
          <w:lang w:bidi="ar"/>
        </w:rPr>
        <w:t>/</w:t>
      </w:r>
      <w:r w:rsidRPr="0057383D">
        <w:rPr>
          <w:rFonts w:ascii="Times New Roman" w:eastAsia="宋体" w:hAnsi="Times New Roman"/>
          <w:lang w:bidi="ar"/>
        </w:rPr>
        <w:t>板机芯具有轴心水平定位功能</w:t>
      </w:r>
    </w:p>
    <w:p w:rsidR="00542901" w:rsidRPr="0057383D" w:rsidRDefault="00542901" w:rsidP="00077C0B">
      <w:pPr>
        <w:spacing w:line="480" w:lineRule="auto"/>
        <w:ind w:firstLineChars="50" w:firstLine="120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>11</w:t>
      </w:r>
      <w:r w:rsidRPr="0057383D">
        <w:rPr>
          <w:rFonts w:ascii="Times New Roman" w:eastAsia="宋体" w:hAnsi="Times New Roman"/>
          <w:lang w:bidi="ar"/>
        </w:rPr>
        <w:t>、仪器具有</w:t>
      </w:r>
      <w:r w:rsidRPr="0057383D">
        <w:rPr>
          <w:rFonts w:ascii="Times New Roman" w:eastAsia="宋体" w:hAnsi="Times New Roman"/>
          <w:lang w:bidi="ar"/>
        </w:rPr>
        <w:t>LED</w:t>
      </w:r>
      <w:r w:rsidRPr="0057383D">
        <w:rPr>
          <w:rFonts w:ascii="Times New Roman" w:eastAsia="宋体" w:hAnsi="Times New Roman"/>
          <w:lang w:bidi="ar"/>
        </w:rPr>
        <w:t>工作照明系统</w:t>
      </w:r>
    </w:p>
    <w:p w:rsidR="00542901" w:rsidRPr="0057383D" w:rsidRDefault="00542901" w:rsidP="0057383D">
      <w:pPr>
        <w:spacing w:line="480" w:lineRule="auto"/>
        <w:ind w:firstLineChars="50" w:firstLine="120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>12</w:t>
      </w:r>
      <w:r w:rsidRPr="0057383D">
        <w:rPr>
          <w:rFonts w:ascii="Times New Roman" w:eastAsia="宋体" w:hAnsi="Times New Roman"/>
          <w:lang w:bidi="ar"/>
        </w:rPr>
        <w:t>、可提供经药监局注册原厂配套的牛顿、非牛顿流体质控物</w:t>
      </w:r>
    </w:p>
    <w:p w:rsidR="00542901" w:rsidRPr="0057383D" w:rsidRDefault="00542901" w:rsidP="00077C0B">
      <w:pPr>
        <w:spacing w:line="480" w:lineRule="auto"/>
        <w:ind w:firstLineChars="50" w:firstLine="120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>13</w:t>
      </w:r>
      <w:r w:rsidRPr="0057383D">
        <w:rPr>
          <w:rFonts w:ascii="Times New Roman" w:eastAsia="宋体" w:hAnsi="Times New Roman"/>
          <w:lang w:bidi="ar"/>
        </w:rPr>
        <w:t>、全血粘度测量范围：</w:t>
      </w:r>
      <w:r w:rsidRPr="0057383D">
        <w:rPr>
          <w:rFonts w:ascii="Times New Roman" w:eastAsia="宋体" w:hAnsi="Times New Roman"/>
          <w:lang w:bidi="ar"/>
        </w:rPr>
        <w:t>0</w:t>
      </w:r>
      <w:r w:rsidRPr="0057383D">
        <w:rPr>
          <w:rFonts w:ascii="Times New Roman" w:eastAsia="宋体" w:hAnsi="Times New Roman"/>
          <w:lang w:bidi="ar"/>
        </w:rPr>
        <w:t>～</w:t>
      </w:r>
      <w:r w:rsidRPr="0057383D">
        <w:rPr>
          <w:rFonts w:ascii="Times New Roman" w:eastAsia="宋体" w:hAnsi="Times New Roman"/>
          <w:lang w:bidi="ar"/>
        </w:rPr>
        <w:t>70mPa.s</w:t>
      </w:r>
      <w:r w:rsidRPr="0057383D">
        <w:rPr>
          <w:rFonts w:ascii="Times New Roman" w:eastAsia="宋体" w:hAnsi="Times New Roman"/>
          <w:lang w:bidi="ar"/>
        </w:rPr>
        <w:t>（切应力</w:t>
      </w:r>
      <w:r w:rsidRPr="0057383D">
        <w:rPr>
          <w:rFonts w:ascii="Times New Roman" w:eastAsia="宋体" w:hAnsi="Times New Roman"/>
          <w:lang w:bidi="ar"/>
        </w:rPr>
        <w:t>0</w:t>
      </w:r>
      <w:r w:rsidRPr="0057383D">
        <w:rPr>
          <w:rFonts w:ascii="Times New Roman" w:eastAsia="宋体" w:hAnsi="Times New Roman"/>
          <w:lang w:bidi="ar"/>
        </w:rPr>
        <w:t>～</w:t>
      </w:r>
      <w:r w:rsidRPr="0057383D">
        <w:rPr>
          <w:rFonts w:ascii="Times New Roman" w:eastAsia="宋体" w:hAnsi="Times New Roman"/>
          <w:lang w:bidi="ar"/>
        </w:rPr>
        <w:t>14000mPa</w:t>
      </w:r>
      <w:r w:rsidRPr="0057383D">
        <w:rPr>
          <w:rFonts w:ascii="Times New Roman" w:eastAsia="宋体" w:hAnsi="Times New Roman"/>
          <w:lang w:bidi="ar"/>
        </w:rPr>
        <w:t>）</w:t>
      </w:r>
    </w:p>
    <w:p w:rsidR="00542901" w:rsidRPr="0057383D" w:rsidRDefault="00542901" w:rsidP="0057383D">
      <w:pPr>
        <w:spacing w:line="480" w:lineRule="auto"/>
        <w:ind w:firstLineChars="50" w:firstLine="120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>14</w:t>
      </w:r>
      <w:r w:rsidRPr="0057383D">
        <w:rPr>
          <w:rFonts w:ascii="Times New Roman" w:eastAsia="宋体" w:hAnsi="Times New Roman"/>
          <w:lang w:bidi="ar"/>
        </w:rPr>
        <w:t>、加样量可调范围：</w:t>
      </w:r>
      <w:r w:rsidRPr="0057383D">
        <w:rPr>
          <w:rFonts w:ascii="Times New Roman" w:eastAsia="宋体" w:hAnsi="Times New Roman"/>
          <w:lang w:bidi="ar"/>
        </w:rPr>
        <w:t>50 ul</w:t>
      </w:r>
      <w:r w:rsidRPr="0057383D">
        <w:rPr>
          <w:rFonts w:ascii="Times New Roman" w:eastAsia="宋体" w:hAnsi="Times New Roman"/>
          <w:lang w:bidi="ar"/>
        </w:rPr>
        <w:t>～</w:t>
      </w:r>
      <w:r w:rsidRPr="0057383D">
        <w:rPr>
          <w:rFonts w:ascii="Times New Roman" w:eastAsia="宋体" w:hAnsi="Times New Roman"/>
          <w:lang w:bidi="ar"/>
        </w:rPr>
        <w:t>2000 ul</w:t>
      </w:r>
    </w:p>
    <w:p w:rsidR="00542901" w:rsidRPr="0057383D" w:rsidRDefault="00542901" w:rsidP="00077C0B">
      <w:pPr>
        <w:spacing w:line="480" w:lineRule="auto"/>
        <w:ind w:firstLineChars="50" w:firstLine="120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lastRenderedPageBreak/>
        <w:t>15</w:t>
      </w:r>
      <w:r w:rsidRPr="0057383D">
        <w:rPr>
          <w:rFonts w:ascii="Times New Roman" w:eastAsia="宋体" w:hAnsi="Times New Roman"/>
          <w:lang w:bidi="ar"/>
        </w:rPr>
        <w:t>、全血测试用血量：</w:t>
      </w:r>
      <w:r w:rsidRPr="0057383D">
        <w:rPr>
          <w:rFonts w:ascii="Times New Roman" w:eastAsia="宋体" w:hAnsi="Times New Roman"/>
          <w:lang w:bidi="ar"/>
        </w:rPr>
        <w:t xml:space="preserve">≤ 700ul </w:t>
      </w:r>
    </w:p>
    <w:p w:rsidR="00542901" w:rsidRPr="0057383D" w:rsidRDefault="00542901" w:rsidP="00077C0B">
      <w:pPr>
        <w:spacing w:line="480" w:lineRule="auto"/>
        <w:ind w:firstLineChars="50" w:firstLine="120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>16</w:t>
      </w:r>
      <w:r w:rsidRPr="0057383D">
        <w:rPr>
          <w:rFonts w:ascii="Times New Roman" w:eastAsia="宋体" w:hAnsi="Times New Roman"/>
          <w:lang w:bidi="ar"/>
        </w:rPr>
        <w:t>、血浆测试用血量：</w:t>
      </w:r>
      <w:r w:rsidRPr="0057383D">
        <w:rPr>
          <w:rFonts w:ascii="Times New Roman" w:eastAsia="宋体" w:hAnsi="Times New Roman"/>
          <w:lang w:bidi="ar"/>
        </w:rPr>
        <w:t>≤ 100ul</w:t>
      </w:r>
    </w:p>
    <w:p w:rsidR="00542901" w:rsidRPr="0057383D" w:rsidRDefault="00542901" w:rsidP="0057383D">
      <w:pPr>
        <w:spacing w:line="480" w:lineRule="auto"/>
        <w:ind w:firstLineChars="50" w:firstLine="120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>17</w:t>
      </w:r>
      <w:r w:rsidRPr="0057383D">
        <w:rPr>
          <w:rFonts w:ascii="Times New Roman" w:eastAsia="宋体" w:hAnsi="Times New Roman"/>
          <w:lang w:bidi="ar"/>
        </w:rPr>
        <w:t>、切变率范围：</w:t>
      </w:r>
      <w:r w:rsidRPr="0057383D">
        <w:rPr>
          <w:rFonts w:ascii="Times New Roman" w:eastAsia="宋体" w:hAnsi="Times New Roman"/>
          <w:lang w:bidi="ar"/>
        </w:rPr>
        <w:t>1s-1</w:t>
      </w:r>
      <w:r w:rsidRPr="0057383D">
        <w:rPr>
          <w:rFonts w:ascii="Times New Roman" w:eastAsia="宋体" w:hAnsi="Times New Roman"/>
          <w:lang w:bidi="ar"/>
        </w:rPr>
        <w:t>～</w:t>
      </w:r>
      <w:r w:rsidRPr="0057383D">
        <w:rPr>
          <w:rFonts w:ascii="Times New Roman" w:eastAsia="宋体" w:hAnsi="Times New Roman"/>
          <w:lang w:bidi="ar"/>
        </w:rPr>
        <w:t>200s-1</w:t>
      </w:r>
    </w:p>
    <w:p w:rsidR="00542901" w:rsidRPr="0057383D" w:rsidRDefault="00542901" w:rsidP="00077C0B">
      <w:pPr>
        <w:spacing w:line="480" w:lineRule="auto"/>
        <w:ind w:firstLineChars="50" w:firstLine="120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>18</w:t>
      </w:r>
      <w:r w:rsidRPr="0057383D">
        <w:rPr>
          <w:rFonts w:ascii="Times New Roman" w:eastAsia="宋体" w:hAnsi="Times New Roman"/>
          <w:lang w:bidi="ar"/>
        </w:rPr>
        <w:t>、为保障产品质量，生产企业应具有</w:t>
      </w:r>
      <w:r w:rsidRPr="0057383D">
        <w:rPr>
          <w:rFonts w:ascii="Times New Roman" w:eastAsia="宋体" w:hAnsi="Times New Roman"/>
          <w:lang w:bidi="ar"/>
        </w:rPr>
        <w:t>CMD</w:t>
      </w:r>
      <w:r w:rsidRPr="0057383D">
        <w:rPr>
          <w:rFonts w:ascii="Times New Roman" w:eastAsia="宋体" w:hAnsi="Times New Roman"/>
          <w:lang w:bidi="ar"/>
        </w:rPr>
        <w:t>质量体系认证</w:t>
      </w:r>
    </w:p>
    <w:p w:rsidR="00542901" w:rsidRPr="0057383D" w:rsidRDefault="00542901" w:rsidP="0057383D">
      <w:pPr>
        <w:spacing w:line="480" w:lineRule="auto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 xml:space="preserve"> 19</w:t>
      </w:r>
      <w:r w:rsidRPr="0057383D">
        <w:rPr>
          <w:rFonts w:ascii="Times New Roman" w:eastAsia="宋体" w:hAnsi="Times New Roman"/>
          <w:lang w:bidi="ar"/>
        </w:rPr>
        <w:t>、微电脑智能温控系统，精度</w:t>
      </w:r>
      <w:r w:rsidRPr="0057383D">
        <w:rPr>
          <w:rFonts w:ascii="Times New Roman" w:eastAsia="宋体" w:hAnsi="Times New Roman"/>
          <w:lang w:bidi="ar"/>
        </w:rPr>
        <w:t>±0.1</w:t>
      </w:r>
      <w:r w:rsidRPr="0057383D">
        <w:rPr>
          <w:rFonts w:ascii="宋体" w:eastAsia="宋体" w:hAnsi="宋体" w:cs="宋体" w:hint="eastAsia"/>
          <w:lang w:bidi="ar"/>
        </w:rPr>
        <w:t>℃</w:t>
      </w:r>
    </w:p>
    <w:p w:rsidR="00542901" w:rsidRPr="0057383D" w:rsidRDefault="00542901" w:rsidP="0057383D">
      <w:pPr>
        <w:spacing w:line="480" w:lineRule="auto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 xml:space="preserve"> 20</w:t>
      </w:r>
      <w:r w:rsidRPr="0057383D">
        <w:rPr>
          <w:rFonts w:ascii="Times New Roman" w:eastAsia="宋体" w:hAnsi="Times New Roman"/>
          <w:lang w:bidi="ar"/>
        </w:rPr>
        <w:t>、挤压式强力蠕动泵进排液系统</w:t>
      </w:r>
    </w:p>
    <w:p w:rsidR="00542901" w:rsidRPr="0057383D" w:rsidRDefault="00542901" w:rsidP="0057383D">
      <w:pPr>
        <w:spacing w:line="480" w:lineRule="auto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 xml:space="preserve"> 21</w:t>
      </w:r>
      <w:r w:rsidRPr="0057383D">
        <w:rPr>
          <w:rFonts w:ascii="Times New Roman" w:eastAsia="宋体" w:hAnsi="Times New Roman"/>
          <w:lang w:bidi="ar"/>
        </w:rPr>
        <w:t>、快速、全量程、逐点、稳态全血测量方式</w:t>
      </w:r>
    </w:p>
    <w:p w:rsidR="00542901" w:rsidRPr="0057383D" w:rsidRDefault="00542901" w:rsidP="0057383D">
      <w:pPr>
        <w:spacing w:line="480" w:lineRule="auto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 xml:space="preserve"> 22</w:t>
      </w:r>
      <w:r w:rsidRPr="0057383D">
        <w:rPr>
          <w:rFonts w:ascii="Times New Roman" w:eastAsia="宋体" w:hAnsi="Times New Roman"/>
          <w:lang w:bidi="ar"/>
        </w:rPr>
        <w:t>、结果异常，清洗液不足，废液溢出报警功能</w:t>
      </w:r>
    </w:p>
    <w:p w:rsidR="00542901" w:rsidRPr="0057383D" w:rsidRDefault="00542901" w:rsidP="0057383D">
      <w:pPr>
        <w:spacing w:line="480" w:lineRule="auto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 xml:space="preserve"> 23</w:t>
      </w:r>
      <w:r w:rsidRPr="0057383D">
        <w:rPr>
          <w:rFonts w:ascii="Times New Roman" w:eastAsia="宋体" w:hAnsi="Times New Roman"/>
          <w:lang w:bidi="ar"/>
        </w:rPr>
        <w:t>、全自动及手动双重测试功能</w:t>
      </w:r>
    </w:p>
    <w:p w:rsidR="00542901" w:rsidRPr="0057383D" w:rsidRDefault="00542901" w:rsidP="0057383D">
      <w:pPr>
        <w:spacing w:line="480" w:lineRule="auto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 xml:space="preserve"> 24</w:t>
      </w:r>
      <w:r w:rsidRPr="0057383D">
        <w:rPr>
          <w:rFonts w:ascii="Times New Roman" w:eastAsia="宋体" w:hAnsi="Times New Roman"/>
          <w:lang w:bidi="ar"/>
        </w:rPr>
        <w:t>、自定义开放式报告单模式，并可数据传输</w:t>
      </w:r>
    </w:p>
    <w:p w:rsidR="00542901" w:rsidRPr="0057383D" w:rsidRDefault="00542901" w:rsidP="00077C0B">
      <w:pPr>
        <w:spacing w:line="480" w:lineRule="auto"/>
        <w:ind w:firstLineChars="50" w:firstLine="120"/>
        <w:rPr>
          <w:rFonts w:ascii="Times New Roman" w:eastAsia="宋体" w:hAnsi="Times New Roman"/>
          <w:lang w:bidi="ar"/>
        </w:rPr>
      </w:pPr>
      <w:r w:rsidRPr="0057383D">
        <w:rPr>
          <w:rFonts w:ascii="Times New Roman" w:eastAsia="宋体" w:hAnsi="Times New Roman"/>
          <w:lang w:bidi="ar"/>
        </w:rPr>
        <w:t>25</w:t>
      </w:r>
      <w:r w:rsidRPr="0057383D">
        <w:rPr>
          <w:rFonts w:ascii="Times New Roman" w:eastAsia="宋体" w:hAnsi="Times New Roman"/>
          <w:lang w:bidi="ar"/>
        </w:rPr>
        <w:t>、可提供非牛顿流体粘度标准物质国家二级标准物质证书</w:t>
      </w:r>
    </w:p>
    <w:p w:rsidR="00CD794B" w:rsidRDefault="00CD794B" w:rsidP="00CD794B">
      <w:pPr>
        <w:spacing w:line="500" w:lineRule="exact"/>
        <w:rPr>
          <w:rFonts w:ascii="Arial" w:hAnsi="Arial"/>
        </w:rPr>
      </w:pPr>
    </w:p>
    <w:p w:rsidR="00CD794B" w:rsidRDefault="00CD794B" w:rsidP="00CD794B">
      <w:pPr>
        <w:spacing w:line="500" w:lineRule="exact"/>
        <w:rPr>
          <w:rFonts w:ascii="Arial" w:hAnsi="Arial"/>
        </w:rPr>
      </w:pPr>
    </w:p>
    <w:p w:rsidR="00CD794B" w:rsidRPr="00BA1DF9" w:rsidRDefault="00CD794B" w:rsidP="00CD794B">
      <w:pPr>
        <w:spacing w:line="500" w:lineRule="exact"/>
        <w:rPr>
          <w:rFonts w:ascii="华文仿宋" w:eastAsia="华文仿宋" w:hAnsi="华文仿宋"/>
          <w:b/>
          <w:color w:val="FF0000"/>
          <w:spacing w:val="6"/>
          <w:sz w:val="28"/>
          <w:szCs w:val="28"/>
        </w:rPr>
      </w:pPr>
      <w:r w:rsidRPr="00BA1DF9">
        <w:rPr>
          <w:rFonts w:ascii="Arial" w:hAnsi="Arial" w:hint="eastAsia"/>
          <w:b/>
          <w:color w:val="FF0000"/>
          <w:sz w:val="28"/>
          <w:szCs w:val="28"/>
        </w:rPr>
        <w:t>注：本项目标书需要</w:t>
      </w:r>
      <w:r w:rsidRPr="00BA1DF9">
        <w:rPr>
          <w:rFonts w:ascii="Arial" w:hAnsi="Arial"/>
          <w:b/>
          <w:color w:val="FF0000"/>
          <w:sz w:val="28"/>
          <w:szCs w:val="28"/>
        </w:rPr>
        <w:t>对耗材报价</w:t>
      </w:r>
    </w:p>
    <w:p w:rsidR="00CD794B" w:rsidRDefault="00CD794B" w:rsidP="00CD794B">
      <w:pPr>
        <w:spacing w:line="500" w:lineRule="exact"/>
        <w:rPr>
          <w:rFonts w:ascii="华文仿宋" w:eastAsia="华文仿宋" w:hAnsi="华文仿宋"/>
          <w:spacing w:val="6"/>
        </w:rPr>
      </w:pPr>
    </w:p>
    <w:p w:rsidR="00CD794B" w:rsidRPr="00973B93" w:rsidRDefault="00CD794B" w:rsidP="00CD794B">
      <w:pPr>
        <w:adjustRightInd w:val="0"/>
        <w:snapToGrid w:val="0"/>
        <w:spacing w:line="500" w:lineRule="exact"/>
        <w:ind w:firstLineChars="200" w:firstLine="504"/>
        <w:rPr>
          <w:rFonts w:ascii="宋体" w:hAnsi="宋体" w:cs="微软雅黑..."/>
          <w:color w:val="000000"/>
          <w:spacing w:val="6"/>
        </w:rPr>
      </w:pPr>
    </w:p>
    <w:p w:rsidR="00CD794B" w:rsidRPr="00973B93" w:rsidRDefault="00CD794B" w:rsidP="00CD794B">
      <w:pPr>
        <w:rPr>
          <w:rFonts w:ascii="宋体" w:hAnsi="宋体"/>
        </w:rPr>
      </w:pPr>
    </w:p>
    <w:p w:rsidR="00A260DA" w:rsidRPr="00CD794B" w:rsidRDefault="00A260DA" w:rsidP="0057383D">
      <w:pPr>
        <w:spacing w:line="480" w:lineRule="auto"/>
        <w:rPr>
          <w:rFonts w:ascii="Times New Roman" w:eastAsia="宋体" w:hAnsi="Times New Roman"/>
          <w:lang w:bidi="ar"/>
        </w:rPr>
      </w:pPr>
    </w:p>
    <w:sectPr w:rsidR="00A260DA" w:rsidRPr="00CD7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C12" w:rsidRDefault="00BB7C12" w:rsidP="00542901">
      <w:r>
        <w:separator/>
      </w:r>
    </w:p>
  </w:endnote>
  <w:endnote w:type="continuationSeparator" w:id="0">
    <w:p w:rsidR="00BB7C12" w:rsidRDefault="00BB7C12" w:rsidP="0054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...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C12" w:rsidRDefault="00BB7C12" w:rsidP="00542901">
      <w:r>
        <w:separator/>
      </w:r>
    </w:p>
  </w:footnote>
  <w:footnote w:type="continuationSeparator" w:id="0">
    <w:p w:rsidR="00BB7C12" w:rsidRDefault="00BB7C12" w:rsidP="00542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C9"/>
    <w:rsid w:val="00077C0B"/>
    <w:rsid w:val="004C5F17"/>
    <w:rsid w:val="00542901"/>
    <w:rsid w:val="0057383D"/>
    <w:rsid w:val="009420E4"/>
    <w:rsid w:val="00A260DA"/>
    <w:rsid w:val="00A37318"/>
    <w:rsid w:val="00A510C9"/>
    <w:rsid w:val="00B87AE8"/>
    <w:rsid w:val="00BB7C12"/>
    <w:rsid w:val="00C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D8982D-5533-4D43-B80C-49F5139A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01"/>
    <w:rPr>
      <w:rFonts w:ascii="等线" w:eastAsia="等线" w:hAnsi="等线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90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90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9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洛锦添</dc:creator>
  <cp:keywords/>
  <dc:description/>
  <cp:lastModifiedBy>焦 仲鸣</cp:lastModifiedBy>
  <cp:revision>6</cp:revision>
  <dcterms:created xsi:type="dcterms:W3CDTF">2018-04-24T03:44:00Z</dcterms:created>
  <dcterms:modified xsi:type="dcterms:W3CDTF">2018-05-02T01:23:00Z</dcterms:modified>
</cp:coreProperties>
</file>