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3C" w:rsidRDefault="00A515A1" w:rsidP="00A515A1">
      <w:pPr>
        <w:jc w:val="center"/>
        <w:rPr>
          <w:rFonts w:ascii="Verdana" w:hAnsi="Verdana" w:cs="Helvetica"/>
          <w:b/>
          <w:color w:val="333333"/>
          <w:sz w:val="28"/>
          <w:szCs w:val="28"/>
        </w:rPr>
      </w:pPr>
      <w:r w:rsidRPr="00B44872">
        <w:rPr>
          <w:rFonts w:ascii="Verdana" w:hAnsi="Verdana" w:cs="Helvetica"/>
          <w:b/>
          <w:color w:val="333333"/>
          <w:sz w:val="28"/>
          <w:szCs w:val="28"/>
        </w:rPr>
        <w:t>关于</w:t>
      </w:r>
      <w:r w:rsidRPr="00B44872">
        <w:rPr>
          <w:rFonts w:ascii="Verdana" w:hAnsi="Verdana" w:cs="Helvetica" w:hint="eastAsia"/>
          <w:b/>
          <w:color w:val="333333"/>
          <w:sz w:val="28"/>
          <w:szCs w:val="28"/>
        </w:rPr>
        <w:t>罗湖医院</w:t>
      </w:r>
      <w:r>
        <w:rPr>
          <w:rFonts w:ascii="Verdana" w:hAnsi="Verdana" w:cs="Helvetica" w:hint="eastAsia"/>
          <w:b/>
          <w:color w:val="333333"/>
          <w:sz w:val="28"/>
          <w:szCs w:val="28"/>
        </w:rPr>
        <w:t>医学电子图书</w:t>
      </w:r>
      <w:r w:rsidRPr="00B44872">
        <w:rPr>
          <w:rFonts w:ascii="Verdana" w:hAnsi="Verdana" w:cs="Helvetica"/>
          <w:b/>
          <w:color w:val="333333"/>
          <w:sz w:val="28"/>
          <w:szCs w:val="28"/>
        </w:rPr>
        <w:t>采购招标</w:t>
      </w:r>
      <w:r w:rsidRPr="00B44872">
        <w:rPr>
          <w:rFonts w:ascii="Verdana" w:hAnsi="Verdana" w:cs="Helvetica" w:hint="eastAsia"/>
          <w:b/>
          <w:color w:val="333333"/>
          <w:sz w:val="28"/>
          <w:szCs w:val="28"/>
        </w:rPr>
        <w:t>公示</w:t>
      </w:r>
    </w:p>
    <w:p w:rsidR="00A515A1" w:rsidRDefault="00A515A1">
      <w:pPr>
        <w:rPr>
          <w:rFonts w:ascii="Verdana" w:hAnsi="Verdana" w:cs="Helvetica"/>
          <w:b/>
          <w:color w:val="333333"/>
          <w:sz w:val="28"/>
          <w:szCs w:val="28"/>
        </w:rPr>
      </w:pPr>
    </w:p>
    <w:p w:rsidR="00A515A1" w:rsidRDefault="00A515A1" w:rsidP="00A515A1">
      <w:pPr>
        <w:ind w:firstLineChars="200" w:firstLine="560"/>
        <w:rPr>
          <w:rFonts w:ascii="Verdana" w:hAnsi="Verdana" w:cs="Helvetica"/>
          <w:color w:val="333333"/>
          <w:sz w:val="28"/>
          <w:szCs w:val="28"/>
        </w:rPr>
      </w:pPr>
      <w:r w:rsidRPr="009A13FB">
        <w:rPr>
          <w:rFonts w:ascii="Verdana" w:hAnsi="Verdana" w:cs="Helvetica"/>
          <w:color w:val="333333"/>
          <w:sz w:val="28"/>
          <w:szCs w:val="28"/>
        </w:rPr>
        <w:t>根据深圳市罗湖区人民医院总体发展的要求安排，为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了我院</w:t>
      </w:r>
      <w:r w:rsidR="00405F55">
        <w:rPr>
          <w:rFonts w:ascii="Verdana" w:hAnsi="Verdana" w:cs="Helvetica" w:hint="eastAsia"/>
          <w:color w:val="333333"/>
          <w:sz w:val="28"/>
          <w:szCs w:val="28"/>
        </w:rPr>
        <w:t>图书馆医学电子图书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正常</w:t>
      </w:r>
      <w:r>
        <w:rPr>
          <w:rFonts w:ascii="Verdana" w:hAnsi="Verdana" w:cs="Helvetica" w:hint="eastAsia"/>
          <w:color w:val="333333"/>
          <w:sz w:val="28"/>
          <w:szCs w:val="28"/>
        </w:rPr>
        <w:t>投入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使用</w:t>
      </w:r>
      <w:r w:rsidRPr="009A13FB">
        <w:rPr>
          <w:rFonts w:ascii="Verdana" w:hAnsi="Verdana" w:cs="Helvetica"/>
          <w:color w:val="333333"/>
          <w:sz w:val="28"/>
          <w:szCs w:val="28"/>
        </w:rPr>
        <w:t>，我院将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对</w:t>
      </w:r>
      <w:r>
        <w:rPr>
          <w:rFonts w:ascii="Verdana" w:hAnsi="Verdana" w:cs="Helvetica" w:hint="eastAsia"/>
          <w:color w:val="333333"/>
          <w:sz w:val="28"/>
          <w:szCs w:val="28"/>
        </w:rPr>
        <w:t>医学电子图书</w:t>
      </w:r>
      <w:r w:rsidRPr="009A13FB">
        <w:rPr>
          <w:rFonts w:ascii="Verdana" w:hAnsi="Verdana" w:cs="Helvetica"/>
          <w:color w:val="333333"/>
          <w:sz w:val="28"/>
          <w:szCs w:val="28"/>
        </w:rPr>
        <w:t>进行招标。</w:t>
      </w:r>
    </w:p>
    <w:p w:rsidR="00A515A1" w:rsidRPr="009A13FB" w:rsidRDefault="00A515A1" w:rsidP="00A515A1">
      <w:pPr>
        <w:jc w:val="center"/>
        <w:rPr>
          <w:sz w:val="28"/>
          <w:szCs w:val="28"/>
        </w:rPr>
      </w:pPr>
      <w:r w:rsidRPr="00732DE7">
        <w:rPr>
          <w:rFonts w:hint="eastAsia"/>
          <w:sz w:val="28"/>
          <w:szCs w:val="28"/>
        </w:rPr>
        <w:t>电子图书</w:t>
      </w:r>
      <w:r>
        <w:rPr>
          <w:rFonts w:hint="eastAsia"/>
          <w:sz w:val="28"/>
          <w:szCs w:val="28"/>
        </w:rPr>
        <w:t>技术</w:t>
      </w:r>
      <w:r w:rsidRPr="009A13FB">
        <w:rPr>
          <w:rFonts w:hint="eastAsia"/>
          <w:sz w:val="28"/>
          <w:szCs w:val="28"/>
        </w:rPr>
        <w:t>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46"/>
      </w:tblGrid>
      <w:tr w:rsidR="00E120C5" w:rsidRPr="009A13FB" w:rsidTr="00E120C5">
        <w:trPr>
          <w:trHeight w:val="497"/>
        </w:trPr>
        <w:tc>
          <w:tcPr>
            <w:tcW w:w="1526" w:type="dxa"/>
            <w:vAlign w:val="center"/>
          </w:tcPr>
          <w:p w:rsidR="00E120C5" w:rsidRPr="00711B2A" w:rsidRDefault="00E120C5" w:rsidP="00E120C5">
            <w:pPr>
              <w:jc w:val="center"/>
              <w:rPr>
                <w:szCs w:val="21"/>
              </w:rPr>
            </w:pPr>
            <w:r w:rsidRPr="00711B2A">
              <w:rPr>
                <w:rFonts w:hint="eastAsia"/>
                <w:szCs w:val="21"/>
              </w:rPr>
              <w:t>类型</w:t>
            </w:r>
          </w:p>
        </w:tc>
        <w:tc>
          <w:tcPr>
            <w:tcW w:w="6946" w:type="dxa"/>
            <w:vAlign w:val="center"/>
          </w:tcPr>
          <w:p w:rsidR="00E120C5" w:rsidRPr="00711B2A" w:rsidRDefault="00E120C5" w:rsidP="00E120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内容及参数</w:t>
            </w:r>
          </w:p>
        </w:tc>
      </w:tr>
      <w:tr w:rsidR="00A515A1" w:rsidRPr="009A13FB" w:rsidTr="00E120C5">
        <w:trPr>
          <w:trHeight w:val="497"/>
        </w:trPr>
        <w:tc>
          <w:tcPr>
            <w:tcW w:w="1526" w:type="dxa"/>
            <w:vAlign w:val="center"/>
          </w:tcPr>
          <w:p w:rsidR="00A515A1" w:rsidRPr="00711B2A" w:rsidRDefault="00E120C5" w:rsidP="004B6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46" w:type="dxa"/>
            <w:vAlign w:val="center"/>
          </w:tcPr>
          <w:p w:rsidR="00A515A1" w:rsidRPr="00711B2A" w:rsidRDefault="00A515A1" w:rsidP="004B6EBC">
            <w:pPr>
              <w:rPr>
                <w:szCs w:val="21"/>
              </w:rPr>
            </w:pPr>
            <w:r w:rsidRPr="00711B2A">
              <w:rPr>
                <w:rFonts w:hint="eastAsia"/>
                <w:szCs w:val="21"/>
              </w:rPr>
              <w:t>军医电子书</w:t>
            </w:r>
          </w:p>
        </w:tc>
      </w:tr>
      <w:tr w:rsidR="00A515A1" w:rsidRPr="009A13FB" w:rsidTr="00E120C5">
        <w:tc>
          <w:tcPr>
            <w:tcW w:w="1526" w:type="dxa"/>
            <w:vAlign w:val="center"/>
          </w:tcPr>
          <w:p w:rsidR="00A515A1" w:rsidRPr="00711B2A" w:rsidRDefault="00A515A1" w:rsidP="004B6EBC">
            <w:pPr>
              <w:tabs>
                <w:tab w:val="left" w:pos="600"/>
              </w:tabs>
              <w:rPr>
                <w:szCs w:val="21"/>
              </w:rPr>
            </w:pPr>
            <w:r w:rsidRPr="00711B2A">
              <w:rPr>
                <w:rFonts w:hint="eastAsia"/>
                <w:szCs w:val="21"/>
              </w:rPr>
              <w:t>内容要求</w:t>
            </w:r>
          </w:p>
        </w:tc>
        <w:tc>
          <w:tcPr>
            <w:tcW w:w="6946" w:type="dxa"/>
            <w:vAlign w:val="center"/>
          </w:tcPr>
          <w:p w:rsidR="00A515A1" w:rsidRPr="00711B2A" w:rsidRDefault="00A515A1" w:rsidP="00E120C5">
            <w:pPr>
              <w:ind w:firstLineChars="200" w:firstLine="420"/>
              <w:rPr>
                <w:szCs w:val="21"/>
              </w:rPr>
            </w:pPr>
            <w:r w:rsidRPr="00711B2A">
              <w:rPr>
                <w:rFonts w:hint="eastAsia"/>
                <w:szCs w:val="21"/>
              </w:rPr>
              <w:t>包含人民军医出版社</w:t>
            </w:r>
            <w:r w:rsidRPr="00711B2A">
              <w:rPr>
                <w:rFonts w:hint="eastAsia"/>
                <w:szCs w:val="21"/>
              </w:rPr>
              <w:t>2004</w:t>
            </w:r>
            <w:r w:rsidRPr="00711B2A">
              <w:rPr>
                <w:rFonts w:hint="eastAsia"/>
                <w:szCs w:val="21"/>
              </w:rPr>
              <w:t>年至今的</w:t>
            </w:r>
            <w:r w:rsidRPr="00711B2A">
              <w:rPr>
                <w:rFonts w:hint="eastAsia"/>
                <w:szCs w:val="21"/>
              </w:rPr>
              <w:t>6771</w:t>
            </w:r>
            <w:r w:rsidRPr="00711B2A">
              <w:rPr>
                <w:rFonts w:hint="eastAsia"/>
                <w:szCs w:val="21"/>
              </w:rPr>
              <w:t>本图书，</w:t>
            </w:r>
            <w:r w:rsidR="00E120C5" w:rsidRPr="00E120C5">
              <w:rPr>
                <w:rFonts w:hint="eastAsia"/>
                <w:szCs w:val="21"/>
              </w:rPr>
              <w:t>内容涉及内科、外科、科普类、中医类、儿科、妇产科、皮肤科、基础医学、教材教辅等非常全面的医学图书资源。</w:t>
            </w:r>
          </w:p>
        </w:tc>
      </w:tr>
      <w:tr w:rsidR="00A515A1" w:rsidRPr="009A13FB" w:rsidTr="00E120C5">
        <w:tc>
          <w:tcPr>
            <w:tcW w:w="1526" w:type="dxa"/>
            <w:vAlign w:val="center"/>
          </w:tcPr>
          <w:p w:rsidR="00A515A1" w:rsidRPr="00711B2A" w:rsidRDefault="00A515A1" w:rsidP="004B6EBC">
            <w:pPr>
              <w:rPr>
                <w:szCs w:val="21"/>
              </w:rPr>
            </w:pPr>
            <w:r w:rsidRPr="00711B2A">
              <w:rPr>
                <w:rFonts w:hint="eastAsia"/>
                <w:szCs w:val="21"/>
              </w:rPr>
              <w:t>功能要求</w:t>
            </w:r>
          </w:p>
        </w:tc>
        <w:tc>
          <w:tcPr>
            <w:tcW w:w="6946" w:type="dxa"/>
            <w:vAlign w:val="center"/>
          </w:tcPr>
          <w:p w:rsidR="00E120C5" w:rsidRPr="00E120C5" w:rsidRDefault="00E120C5" w:rsidP="00E120C5">
            <w:pPr>
              <w:pStyle w:val="a6"/>
              <w:rPr>
                <w:rFonts w:asciiTheme="minorHAnsi" w:eastAsiaTheme="minorEastAsia" w:hAnsiTheme="minorHAnsi" w:cstheme="minorBidi"/>
                <w:szCs w:val="21"/>
              </w:rPr>
            </w:pPr>
            <w:r w:rsidRPr="00E120C5">
              <w:rPr>
                <w:rFonts w:asciiTheme="minorHAnsi" w:eastAsiaTheme="minorEastAsia" w:hAnsiTheme="minorHAnsi" w:cstheme="minorBidi" w:hint="eastAsia"/>
                <w:szCs w:val="21"/>
              </w:rPr>
              <w:t>检索：提供通过书名、作者、简介、出版单位、出版时间等多字段高级检索</w:t>
            </w:r>
            <w:r w:rsidRPr="00E120C5">
              <w:rPr>
                <w:rFonts w:asciiTheme="minorHAnsi" w:eastAsiaTheme="minorEastAsia" w:hAnsiTheme="minorHAnsi" w:cstheme="minorBidi"/>
                <w:szCs w:val="21"/>
              </w:rPr>
              <w:t>.</w:t>
            </w:r>
          </w:p>
          <w:p w:rsidR="00E120C5" w:rsidRPr="00E120C5" w:rsidRDefault="00E120C5" w:rsidP="00E120C5">
            <w:pPr>
              <w:pStyle w:val="a6"/>
              <w:rPr>
                <w:rFonts w:asciiTheme="minorHAnsi" w:eastAsiaTheme="minorEastAsia" w:hAnsiTheme="minorHAnsi" w:cstheme="minorBidi"/>
                <w:szCs w:val="21"/>
              </w:rPr>
            </w:pPr>
            <w:r w:rsidRPr="00E120C5">
              <w:rPr>
                <w:rFonts w:asciiTheme="minorHAnsi" w:eastAsiaTheme="minorEastAsia" w:hAnsiTheme="minorHAnsi" w:cstheme="minorBidi" w:hint="eastAsia"/>
                <w:szCs w:val="21"/>
              </w:rPr>
              <w:t>图书页面采用响应式设计，能适应电脑、平板、手机不同终端的访问，并能实现三种终端响应式在线阅读。</w:t>
            </w:r>
          </w:p>
          <w:p w:rsidR="00E120C5" w:rsidRPr="00E120C5" w:rsidRDefault="00E120C5" w:rsidP="00E120C5">
            <w:pPr>
              <w:pStyle w:val="a6"/>
              <w:rPr>
                <w:rFonts w:asciiTheme="minorHAnsi" w:eastAsiaTheme="minorEastAsia" w:hAnsiTheme="minorHAnsi" w:cstheme="minorBidi"/>
                <w:szCs w:val="21"/>
              </w:rPr>
            </w:pPr>
            <w:r w:rsidRPr="00E120C5">
              <w:rPr>
                <w:rFonts w:asciiTheme="minorHAnsi" w:eastAsiaTheme="minorEastAsia" w:hAnsiTheme="minorHAnsi" w:cstheme="minorBidi" w:hint="eastAsia"/>
                <w:szCs w:val="21"/>
              </w:rPr>
              <w:t>检索平台应技术先进，所制作电子图书应容量较小，并免费负责检索平台更新以及镜像站点损坏后的数据维护工作。</w:t>
            </w:r>
          </w:p>
          <w:p w:rsidR="00A515A1" w:rsidRPr="00E120C5" w:rsidRDefault="00E120C5" w:rsidP="00E120C5">
            <w:pPr>
              <w:pStyle w:val="a6"/>
              <w:rPr>
                <w:rFonts w:asciiTheme="minorHAnsi" w:eastAsiaTheme="minorEastAsia" w:hAnsiTheme="minorHAnsi" w:cstheme="minorBidi"/>
                <w:szCs w:val="21"/>
              </w:rPr>
            </w:pPr>
            <w:r w:rsidRPr="00E120C5">
              <w:rPr>
                <w:rFonts w:asciiTheme="minorHAnsi" w:eastAsiaTheme="minorEastAsia" w:hAnsiTheme="minorHAnsi" w:cstheme="minorBidi" w:hint="eastAsia"/>
                <w:szCs w:val="21"/>
              </w:rPr>
              <w:t>电子图书应数据清晰、完整。</w:t>
            </w:r>
          </w:p>
        </w:tc>
      </w:tr>
      <w:tr w:rsidR="00A515A1" w:rsidRPr="009A13FB" w:rsidTr="00E120C5">
        <w:tc>
          <w:tcPr>
            <w:tcW w:w="1526" w:type="dxa"/>
            <w:vAlign w:val="center"/>
          </w:tcPr>
          <w:p w:rsidR="00A515A1" w:rsidRPr="00711B2A" w:rsidRDefault="00A515A1" w:rsidP="004B6EBC">
            <w:pPr>
              <w:tabs>
                <w:tab w:val="left" w:pos="66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模式</w:t>
            </w:r>
          </w:p>
        </w:tc>
        <w:tc>
          <w:tcPr>
            <w:tcW w:w="6946" w:type="dxa"/>
            <w:vAlign w:val="center"/>
          </w:tcPr>
          <w:p w:rsidR="00A515A1" w:rsidRPr="00711B2A" w:rsidRDefault="00A515A1" w:rsidP="004B6EBC">
            <w:pPr>
              <w:rPr>
                <w:szCs w:val="21"/>
              </w:rPr>
            </w:pPr>
            <w:r w:rsidRPr="00711B2A">
              <w:rPr>
                <w:rFonts w:hint="eastAsia"/>
                <w:szCs w:val="21"/>
              </w:rPr>
              <w:t>镜像</w:t>
            </w:r>
          </w:p>
        </w:tc>
      </w:tr>
      <w:tr w:rsidR="00A515A1" w:rsidRPr="009A13FB" w:rsidTr="00E120C5">
        <w:tc>
          <w:tcPr>
            <w:tcW w:w="1526" w:type="dxa"/>
            <w:vAlign w:val="center"/>
          </w:tcPr>
          <w:p w:rsidR="00A515A1" w:rsidRPr="00711B2A" w:rsidRDefault="00A515A1" w:rsidP="004B6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使用要求</w:t>
            </w:r>
          </w:p>
        </w:tc>
        <w:tc>
          <w:tcPr>
            <w:tcW w:w="6946" w:type="dxa"/>
            <w:vAlign w:val="center"/>
          </w:tcPr>
          <w:p w:rsidR="00A515A1" w:rsidRPr="00711B2A" w:rsidRDefault="00E120C5" w:rsidP="00E120C5">
            <w:pPr>
              <w:ind w:firstLineChars="200" w:firstLine="420"/>
              <w:rPr>
                <w:szCs w:val="21"/>
              </w:rPr>
            </w:pPr>
            <w:r w:rsidRPr="00E120C5">
              <w:rPr>
                <w:rFonts w:hint="eastAsia"/>
                <w:szCs w:val="21"/>
              </w:rPr>
              <w:t>安装在医院内部，建立镜像站点，安装在服务器上形成电子库资源，医护人员通过</w:t>
            </w:r>
            <w:bookmarkStart w:id="0" w:name="_GoBack"/>
            <w:bookmarkEnd w:id="0"/>
            <w:r w:rsidRPr="00E120C5">
              <w:rPr>
                <w:rFonts w:hint="eastAsia"/>
                <w:szCs w:val="21"/>
              </w:rPr>
              <w:t>内部网络即可检索、浏览、打印等方式使用，并发浏览用户数没有限制。可同时提供网络访问。</w:t>
            </w:r>
          </w:p>
        </w:tc>
      </w:tr>
    </w:tbl>
    <w:p w:rsidR="00405F55" w:rsidRDefault="00A515A1" w:rsidP="00A515A1">
      <w:pPr>
        <w:ind w:firstLineChars="200" w:firstLine="420"/>
        <w:rPr>
          <w:rFonts w:ascii="Verdana" w:hAnsi="Verdana" w:cs="Helvetica"/>
          <w:color w:val="333333"/>
          <w:szCs w:val="21"/>
        </w:rPr>
      </w:pPr>
      <w:r>
        <w:rPr>
          <w:rFonts w:ascii="Verdana" w:hAnsi="Verdana" w:cs="Helvetica"/>
          <w:color w:val="333333"/>
          <w:szCs w:val="21"/>
        </w:rPr>
        <w:t>备注：</w:t>
      </w:r>
      <w:r>
        <w:rPr>
          <w:rFonts w:ascii="Verdana" w:hAnsi="Verdana" w:cs="Helvetica"/>
          <w:color w:val="333333"/>
          <w:szCs w:val="21"/>
        </w:rPr>
        <w:br/>
        <w:t>1.</w:t>
      </w:r>
      <w:r>
        <w:rPr>
          <w:rFonts w:ascii="Verdana" w:hAnsi="Verdana" w:cs="Helvetica"/>
          <w:color w:val="333333"/>
          <w:szCs w:val="21"/>
        </w:rPr>
        <w:t>有意投标单位请于</w:t>
      </w:r>
      <w:r w:rsidR="00C269B1" w:rsidRPr="00C269B1">
        <w:t>2016</w:t>
      </w:r>
      <w:r w:rsidR="00C269B1" w:rsidRPr="00C269B1">
        <w:t>年</w:t>
      </w:r>
      <w:r w:rsidR="00C269B1" w:rsidRPr="00C269B1">
        <w:t>1</w:t>
      </w:r>
      <w:r w:rsidR="00C269B1" w:rsidRPr="00C269B1">
        <w:rPr>
          <w:rFonts w:hint="eastAsia"/>
        </w:rPr>
        <w:t>2</w:t>
      </w:r>
      <w:r w:rsidR="00C269B1" w:rsidRPr="00C269B1">
        <w:t>月</w:t>
      </w:r>
      <w:r w:rsidR="00C269B1" w:rsidRPr="00C269B1">
        <w:rPr>
          <w:rFonts w:hint="eastAsia"/>
        </w:rPr>
        <w:t>8</w:t>
      </w:r>
      <w:r w:rsidR="00C269B1" w:rsidRPr="00C269B1">
        <w:t>日</w:t>
      </w:r>
      <w:r w:rsidR="00C269B1" w:rsidRPr="00C269B1">
        <w:rPr>
          <w:rFonts w:hint="eastAsia"/>
        </w:rPr>
        <w:t>上午</w:t>
      </w:r>
      <w:r w:rsidR="00C269B1" w:rsidRPr="00C269B1">
        <w:rPr>
          <w:rFonts w:hint="eastAsia"/>
        </w:rPr>
        <w:t>1</w:t>
      </w:r>
      <w:r w:rsidR="00C269B1" w:rsidRPr="00C269B1">
        <w:t>2</w:t>
      </w:r>
      <w:r w:rsidR="00C269B1" w:rsidRPr="001D0D82">
        <w:rPr>
          <w:rFonts w:ascii="Verdana" w:hAnsi="Verdana" w:cs="Helvetica"/>
          <w:color w:val="333333"/>
          <w:sz w:val="24"/>
          <w:szCs w:val="24"/>
        </w:rPr>
        <w:t>点</w:t>
      </w:r>
      <w:r>
        <w:rPr>
          <w:rFonts w:ascii="Verdana" w:hAnsi="Verdana" w:cs="Helvetica"/>
          <w:color w:val="333333"/>
          <w:szCs w:val="21"/>
        </w:rPr>
        <w:t>之前将投标书</w:t>
      </w:r>
      <w:r>
        <w:rPr>
          <w:rFonts w:ascii="Verdana" w:hAnsi="Verdana" w:cs="Helvetica"/>
          <w:color w:val="333333"/>
          <w:szCs w:val="21"/>
        </w:rPr>
        <w:t>3</w:t>
      </w:r>
      <w:r>
        <w:rPr>
          <w:rFonts w:ascii="Verdana" w:hAnsi="Verdana" w:cs="Helvetica"/>
          <w:color w:val="333333"/>
          <w:szCs w:val="21"/>
        </w:rPr>
        <w:t>份（报价及</w:t>
      </w:r>
      <w:r>
        <w:rPr>
          <w:rFonts w:ascii="Verdana" w:hAnsi="Verdana" w:cs="Helvetica" w:hint="eastAsia"/>
          <w:color w:val="333333"/>
          <w:szCs w:val="21"/>
        </w:rPr>
        <w:t>案列</w:t>
      </w:r>
      <w:r>
        <w:rPr>
          <w:rFonts w:ascii="Verdana" w:hAnsi="Verdana" w:cs="Helvetica"/>
          <w:color w:val="333333"/>
          <w:szCs w:val="21"/>
        </w:rPr>
        <w:t>中标证明、授权、彩页、参数、配置、售后服务承诺等。）交物流与配送科进行竞争性谈判。需注意将</w:t>
      </w:r>
      <w:r w:rsidRPr="00E120C5">
        <w:rPr>
          <w:rFonts w:ascii="Verdana" w:hAnsi="Verdana" w:cs="Helvetica"/>
          <w:color w:val="FF0000"/>
          <w:szCs w:val="21"/>
        </w:rPr>
        <w:t>投标单位联系人</w:t>
      </w:r>
      <w:r w:rsidR="00405F55" w:rsidRPr="00E120C5">
        <w:rPr>
          <w:rFonts w:ascii="Verdana" w:hAnsi="Verdana" w:cs="Helvetica"/>
          <w:color w:val="FF0000"/>
          <w:szCs w:val="21"/>
        </w:rPr>
        <w:t>两位</w:t>
      </w:r>
      <w:r w:rsidRPr="00E120C5">
        <w:rPr>
          <w:rFonts w:ascii="Verdana" w:hAnsi="Verdana" w:cs="Helvetica"/>
          <w:color w:val="FF0000"/>
          <w:szCs w:val="21"/>
        </w:rPr>
        <w:t>姓名及联系电话标明在投标书封面上</w:t>
      </w:r>
      <w:r>
        <w:rPr>
          <w:rFonts w:ascii="Verdana" w:hAnsi="Verdana" w:cs="Helvetica"/>
          <w:color w:val="333333"/>
          <w:szCs w:val="21"/>
        </w:rPr>
        <w:t>。联系电话：</w:t>
      </w:r>
      <w:r>
        <w:rPr>
          <w:rFonts w:ascii="Verdana" w:hAnsi="Verdana" w:cs="Helvetica"/>
          <w:color w:val="333333"/>
          <w:szCs w:val="21"/>
        </w:rPr>
        <w:t xml:space="preserve">0755-82307006   </w:t>
      </w:r>
      <w:r>
        <w:rPr>
          <w:rFonts w:ascii="Verdana" w:hAnsi="Verdana" w:cs="Helvetica"/>
          <w:color w:val="333333"/>
          <w:szCs w:val="21"/>
        </w:rPr>
        <w:t>地址：深圳市罗湖区南湖路庆安大厦</w:t>
      </w:r>
      <w:r>
        <w:rPr>
          <w:rFonts w:ascii="Verdana" w:hAnsi="Verdana" w:cs="Helvetica"/>
          <w:color w:val="333333"/>
          <w:szCs w:val="21"/>
        </w:rPr>
        <w:t>24</w:t>
      </w:r>
      <w:r>
        <w:rPr>
          <w:rFonts w:ascii="Verdana" w:hAnsi="Verdana" w:cs="Helvetica"/>
          <w:color w:val="333333"/>
          <w:szCs w:val="21"/>
        </w:rPr>
        <w:t>楼，罗湖医院物流与配送科。</w:t>
      </w:r>
      <w:r>
        <w:rPr>
          <w:rFonts w:ascii="Verdana" w:hAnsi="Verdana" w:cs="Helvetica"/>
          <w:color w:val="333333"/>
          <w:szCs w:val="21"/>
        </w:rPr>
        <w:br/>
        <w:t>2.</w:t>
      </w:r>
      <w:r>
        <w:rPr>
          <w:rFonts w:ascii="Verdana" w:hAnsi="Verdana" w:cs="Helvetica"/>
          <w:color w:val="333333"/>
          <w:szCs w:val="21"/>
        </w:rPr>
        <w:t>对生产商投标要求提供：</w:t>
      </w:r>
      <w:r>
        <w:rPr>
          <w:rFonts w:ascii="Verdana" w:hAnsi="Verdana" w:cs="Helvetica"/>
          <w:color w:val="333333"/>
          <w:szCs w:val="21"/>
        </w:rPr>
        <w:br/>
        <w:t>2.1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2.2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2.3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2.4</w:t>
      </w:r>
      <w:r>
        <w:rPr>
          <w:rFonts w:ascii="Verdana" w:hAnsi="Verdana" w:cs="Helvetica"/>
          <w:color w:val="333333"/>
          <w:szCs w:val="21"/>
        </w:rPr>
        <w:t>经办人身份证复印件</w:t>
      </w:r>
    </w:p>
    <w:p w:rsidR="00A515A1" w:rsidRDefault="00405F55" w:rsidP="00405F55">
      <w:r>
        <w:rPr>
          <w:rFonts w:ascii="Verdana" w:hAnsi="Verdana" w:cs="Helvetica" w:hint="eastAsia"/>
          <w:color w:val="333333"/>
          <w:szCs w:val="21"/>
        </w:rPr>
        <w:t>2.5</w:t>
      </w:r>
      <w:r>
        <w:rPr>
          <w:rFonts w:ascii="Verdana" w:hAnsi="Verdana" w:cs="Helvetica" w:hint="eastAsia"/>
          <w:color w:val="333333"/>
          <w:szCs w:val="21"/>
        </w:rPr>
        <w:t>厂家代理授权书</w:t>
      </w:r>
      <w:r w:rsidR="00A515A1">
        <w:rPr>
          <w:rFonts w:ascii="Verdana" w:hAnsi="Verdana" w:cs="Helvetica"/>
          <w:color w:val="333333"/>
          <w:szCs w:val="21"/>
        </w:rPr>
        <w:br/>
        <w:t>3.</w:t>
      </w:r>
      <w:r w:rsidR="00A515A1">
        <w:rPr>
          <w:rFonts w:ascii="Verdana" w:hAnsi="Verdana" w:cs="Helvetica"/>
          <w:color w:val="333333"/>
          <w:szCs w:val="21"/>
        </w:rPr>
        <w:t>对经销商投标要求提供</w:t>
      </w:r>
      <w:r w:rsidR="00A515A1">
        <w:rPr>
          <w:rFonts w:ascii="Verdana" w:hAnsi="Verdana" w:cs="Helvetica"/>
          <w:color w:val="333333"/>
          <w:szCs w:val="21"/>
        </w:rPr>
        <w:br/>
        <w:t>3.1</w:t>
      </w:r>
      <w:r w:rsidR="00A515A1">
        <w:rPr>
          <w:rFonts w:ascii="Verdana" w:hAnsi="Verdana" w:cs="Helvetica"/>
          <w:color w:val="333333"/>
          <w:szCs w:val="21"/>
        </w:rPr>
        <w:t>企业法人营业执照</w:t>
      </w:r>
      <w:r w:rsidR="00A515A1">
        <w:rPr>
          <w:rFonts w:ascii="Verdana" w:hAnsi="Verdana" w:cs="Helvetica"/>
          <w:color w:val="333333"/>
          <w:szCs w:val="21"/>
        </w:rPr>
        <w:br/>
        <w:t>3.2</w:t>
      </w:r>
      <w:r w:rsidR="00A515A1">
        <w:rPr>
          <w:rFonts w:ascii="Verdana" w:hAnsi="Verdana" w:cs="Helvetica"/>
          <w:color w:val="333333"/>
          <w:szCs w:val="21"/>
        </w:rPr>
        <w:t>税务登记证</w:t>
      </w:r>
      <w:r w:rsidR="00A515A1">
        <w:rPr>
          <w:rFonts w:ascii="Verdana" w:hAnsi="Verdana" w:cs="Helvetica"/>
          <w:color w:val="333333"/>
          <w:szCs w:val="21"/>
        </w:rPr>
        <w:br/>
        <w:t>3.3</w:t>
      </w:r>
      <w:r w:rsidR="00A515A1">
        <w:rPr>
          <w:rFonts w:ascii="Verdana" w:hAnsi="Verdana" w:cs="Helvetica"/>
          <w:color w:val="333333"/>
          <w:szCs w:val="21"/>
        </w:rPr>
        <w:t>组织结构代码证</w:t>
      </w:r>
      <w:r w:rsidR="00A515A1"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4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. </w:t>
      </w:r>
      <w:r>
        <w:rPr>
          <w:rFonts w:ascii="Verdana" w:hAnsi="Verdana"/>
          <w:color w:val="333333"/>
          <w:szCs w:val="21"/>
          <w:shd w:val="clear" w:color="auto" w:fill="FFFFFF"/>
        </w:rPr>
        <w:t>各项目预算总金额不超过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10</w:t>
      </w:r>
      <w:r>
        <w:rPr>
          <w:rFonts w:ascii="Verdana" w:hAnsi="Verdana"/>
          <w:color w:val="333333"/>
          <w:szCs w:val="21"/>
          <w:shd w:val="clear" w:color="auto" w:fill="FFFFFF"/>
        </w:rPr>
        <w:t>万元，投标报价超过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10</w:t>
      </w:r>
      <w:r>
        <w:rPr>
          <w:rFonts w:ascii="Verdana" w:hAnsi="Verdana"/>
          <w:color w:val="333333"/>
          <w:szCs w:val="21"/>
          <w:shd w:val="clear" w:color="auto" w:fill="FFFFFF"/>
        </w:rPr>
        <w:t>万元的</w:t>
      </w:r>
      <w:r>
        <w:rPr>
          <w:rFonts w:ascii="Verdana" w:hAnsi="Verdana"/>
          <w:color w:val="333333"/>
          <w:szCs w:val="21"/>
          <w:shd w:val="clear" w:color="auto" w:fill="FFFFFF"/>
        </w:rPr>
        <w:t>(</w:t>
      </w:r>
      <w:r>
        <w:rPr>
          <w:rFonts w:ascii="Verdana" w:hAnsi="Verdana"/>
          <w:color w:val="333333"/>
          <w:szCs w:val="21"/>
          <w:shd w:val="clear" w:color="auto" w:fill="FFFFFF"/>
        </w:rPr>
        <w:t>含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10</w:t>
      </w:r>
      <w:r>
        <w:rPr>
          <w:rFonts w:ascii="Verdana" w:hAnsi="Verdana"/>
          <w:color w:val="333333"/>
          <w:szCs w:val="21"/>
          <w:shd w:val="clear" w:color="auto" w:fill="FFFFFF"/>
        </w:rPr>
        <w:t>万</w:t>
      </w:r>
      <w:r>
        <w:rPr>
          <w:rFonts w:ascii="Verdana" w:hAnsi="Verdana"/>
          <w:color w:val="333333"/>
          <w:szCs w:val="21"/>
          <w:shd w:val="clear" w:color="auto" w:fill="FFFFFF"/>
        </w:rPr>
        <w:t>)</w:t>
      </w:r>
      <w:r>
        <w:rPr>
          <w:rFonts w:ascii="Verdana" w:hAnsi="Verdana"/>
          <w:color w:val="333333"/>
          <w:szCs w:val="21"/>
          <w:shd w:val="clear" w:color="auto" w:fill="FFFFFF"/>
        </w:rPr>
        <w:t>，均视为自动弃标。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  <w:shd w:val="clear" w:color="auto" w:fill="FFFFFF"/>
        </w:rPr>
        <w:lastRenderedPageBreak/>
        <w:t>3.</w:t>
      </w:r>
      <w:r>
        <w:rPr>
          <w:rFonts w:ascii="Verdana" w:hAnsi="Verdana"/>
          <w:color w:val="333333"/>
          <w:szCs w:val="21"/>
          <w:shd w:val="clear" w:color="auto" w:fill="FFFFFF"/>
        </w:rPr>
        <w:t>未尽事宜，由供需双方协调解决。</w:t>
      </w:r>
    </w:p>
    <w:sectPr w:rsidR="00A515A1" w:rsidSect="0039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2D" w:rsidRDefault="001E4E2D" w:rsidP="00E120C5">
      <w:r>
        <w:separator/>
      </w:r>
    </w:p>
  </w:endnote>
  <w:endnote w:type="continuationSeparator" w:id="0">
    <w:p w:rsidR="001E4E2D" w:rsidRDefault="001E4E2D" w:rsidP="00E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2D" w:rsidRDefault="001E4E2D" w:rsidP="00E120C5">
      <w:r>
        <w:separator/>
      </w:r>
    </w:p>
  </w:footnote>
  <w:footnote w:type="continuationSeparator" w:id="0">
    <w:p w:rsidR="001E4E2D" w:rsidRDefault="001E4E2D" w:rsidP="00E1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5A1"/>
    <w:rsid w:val="001E4E2D"/>
    <w:rsid w:val="00392C3C"/>
    <w:rsid w:val="00405F55"/>
    <w:rsid w:val="00595F9D"/>
    <w:rsid w:val="00715D2A"/>
    <w:rsid w:val="0074752C"/>
    <w:rsid w:val="00A515A1"/>
    <w:rsid w:val="00AA7213"/>
    <w:rsid w:val="00C269B1"/>
    <w:rsid w:val="00E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A3F20-CEA7-4046-9D01-DC75277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20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20C5"/>
    <w:rPr>
      <w:sz w:val="18"/>
      <w:szCs w:val="18"/>
    </w:rPr>
  </w:style>
  <w:style w:type="paragraph" w:styleId="a6">
    <w:name w:val="List Paragraph"/>
    <w:basedOn w:val="a"/>
    <w:uiPriority w:val="99"/>
    <w:qFormat/>
    <w:rsid w:val="00E120C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焦仲鸣</cp:lastModifiedBy>
  <cp:revision>4</cp:revision>
  <dcterms:created xsi:type="dcterms:W3CDTF">2016-11-29T01:49:00Z</dcterms:created>
  <dcterms:modified xsi:type="dcterms:W3CDTF">2016-11-29T07:04:00Z</dcterms:modified>
</cp:coreProperties>
</file>