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A86" w:rsidRDefault="00F92A86" w:rsidP="00B2431B">
      <w:pPr>
        <w:spacing w:line="276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深圳市罗湖区人民医院购置参数表</w:t>
      </w:r>
    </w:p>
    <w:p w:rsidR="00F92A86" w:rsidRDefault="00F92A86" w:rsidP="00F92A86">
      <w:pPr>
        <w:spacing w:line="276" w:lineRule="auto"/>
        <w:jc w:val="center"/>
        <w:rPr>
          <w:b/>
          <w:sz w:val="18"/>
          <w:szCs w:val="18"/>
        </w:rPr>
      </w:pPr>
    </w:p>
    <w:p w:rsidR="00F92A86" w:rsidRDefault="00F92A86" w:rsidP="00AD068C">
      <w:pPr>
        <w:spacing w:line="276" w:lineRule="auto"/>
        <w:jc w:val="center"/>
        <w:rPr>
          <w:b/>
          <w:sz w:val="18"/>
          <w:szCs w:val="18"/>
        </w:rPr>
      </w:pPr>
      <w:r>
        <w:rPr>
          <w:rFonts w:hint="eastAsia"/>
          <w:b/>
          <w:sz w:val="18"/>
          <w:szCs w:val="18"/>
        </w:rPr>
        <w:t>单位：</w:t>
      </w:r>
      <w:r w:rsidR="00AD068C">
        <w:rPr>
          <w:rFonts w:hint="eastAsia"/>
          <w:b/>
          <w:sz w:val="18"/>
          <w:szCs w:val="18"/>
        </w:rPr>
        <w:t>万</w:t>
      </w:r>
      <w:r>
        <w:rPr>
          <w:rFonts w:hint="eastAsia"/>
          <w:b/>
          <w:sz w:val="18"/>
          <w:szCs w:val="18"/>
        </w:rPr>
        <w:t>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1"/>
        <w:gridCol w:w="1160"/>
        <w:gridCol w:w="520"/>
        <w:gridCol w:w="605"/>
        <w:gridCol w:w="648"/>
        <w:gridCol w:w="796"/>
        <w:gridCol w:w="520"/>
        <w:gridCol w:w="554"/>
        <w:gridCol w:w="648"/>
        <w:gridCol w:w="674"/>
        <w:gridCol w:w="648"/>
        <w:gridCol w:w="892"/>
      </w:tblGrid>
      <w:tr w:rsidR="00F92A86" w:rsidTr="00091854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设备名称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2431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CRRT</w:t>
            </w:r>
            <w:r>
              <w:rPr>
                <w:rFonts w:hint="eastAsia"/>
                <w:b/>
                <w:sz w:val="24"/>
              </w:rPr>
              <w:t>机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国别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2431B" w:rsidP="00F92A86">
            <w:pPr>
              <w:spacing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进口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申报科室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2431B" w:rsidP="00F92A86">
            <w:pPr>
              <w:spacing w:line="276" w:lineRule="auto"/>
              <w:ind w:left="57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ICU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2431B" w:rsidP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参考报价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2431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合计金额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B2431B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40</w:t>
            </w:r>
          </w:p>
        </w:tc>
      </w:tr>
      <w:tr w:rsidR="00F92A86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A86" w:rsidRDefault="00F92A86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技术参数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  <w:r w:rsidRPr="0033269F">
              <w:rPr>
                <w:rFonts w:hint="eastAsia"/>
                <w:szCs w:val="21"/>
              </w:rPr>
              <w:t>、基本功能要求：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连续性血液净化治疗模式</w:t>
            </w:r>
            <w:r>
              <w:rPr>
                <w:rFonts w:hint="eastAsia"/>
                <w:szCs w:val="21"/>
              </w:rPr>
              <w:t>的功能</w:t>
            </w:r>
            <w:r>
              <w:rPr>
                <w:szCs w:val="21"/>
              </w:rPr>
              <w:t>：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（</w:t>
            </w:r>
            <w:r w:rsidRPr="0033269F">
              <w:rPr>
                <w:rFonts w:hint="eastAsia"/>
                <w:szCs w:val="21"/>
              </w:rPr>
              <w:t>1</w:t>
            </w:r>
            <w:r w:rsidRPr="0033269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缓慢连续超滤</w:t>
            </w:r>
            <w:r w:rsidRPr="0033269F">
              <w:rPr>
                <w:rFonts w:hint="eastAsia"/>
                <w:szCs w:val="21"/>
              </w:rPr>
              <w:t>SCUF</w:t>
            </w:r>
            <w:r>
              <w:rPr>
                <w:rFonts w:hint="eastAsia"/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（</w:t>
            </w:r>
            <w:r w:rsidRPr="0033269F">
              <w:rPr>
                <w:rFonts w:hint="eastAsia"/>
                <w:szCs w:val="21"/>
              </w:rPr>
              <w:t>2</w:t>
            </w:r>
            <w:r w:rsidRPr="0033269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连续静脉</w:t>
            </w:r>
            <w:r w:rsidRPr="0033269F">
              <w:rPr>
                <w:rFonts w:hint="eastAsia"/>
                <w:szCs w:val="21"/>
              </w:rPr>
              <w:t>-</w:t>
            </w:r>
            <w:r w:rsidRPr="0033269F">
              <w:rPr>
                <w:rFonts w:hint="eastAsia"/>
                <w:szCs w:val="21"/>
              </w:rPr>
              <w:t>静脉血液滤过</w:t>
            </w:r>
            <w:r w:rsidRPr="0033269F">
              <w:rPr>
                <w:rFonts w:hint="eastAsia"/>
                <w:szCs w:val="21"/>
              </w:rPr>
              <w:t>CVVH</w:t>
            </w:r>
            <w:r>
              <w:rPr>
                <w:rFonts w:hint="eastAsia"/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（</w:t>
            </w:r>
            <w:r w:rsidRPr="0033269F">
              <w:rPr>
                <w:rFonts w:hint="eastAsia"/>
                <w:szCs w:val="21"/>
              </w:rPr>
              <w:t>3</w:t>
            </w:r>
            <w:r w:rsidRPr="0033269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连续静脉</w:t>
            </w:r>
            <w:r w:rsidRPr="0033269F">
              <w:rPr>
                <w:rFonts w:hint="eastAsia"/>
                <w:szCs w:val="21"/>
              </w:rPr>
              <w:t>-</w:t>
            </w:r>
            <w:r w:rsidRPr="0033269F">
              <w:rPr>
                <w:rFonts w:hint="eastAsia"/>
                <w:szCs w:val="21"/>
              </w:rPr>
              <w:t>静脉血液透析</w:t>
            </w:r>
            <w:r w:rsidRPr="0033269F">
              <w:rPr>
                <w:rFonts w:hint="eastAsia"/>
                <w:szCs w:val="21"/>
              </w:rPr>
              <w:t>CVVHD</w:t>
            </w:r>
            <w:r>
              <w:rPr>
                <w:rFonts w:hint="eastAsia"/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（</w:t>
            </w:r>
            <w:r w:rsidRPr="0033269F">
              <w:rPr>
                <w:rFonts w:hint="eastAsia"/>
                <w:szCs w:val="21"/>
              </w:rPr>
              <w:t>4</w:t>
            </w:r>
            <w:r w:rsidRPr="0033269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连续静脉</w:t>
            </w:r>
            <w:r w:rsidRPr="0033269F">
              <w:rPr>
                <w:rFonts w:hint="eastAsia"/>
                <w:szCs w:val="21"/>
              </w:rPr>
              <w:t>-</w:t>
            </w:r>
            <w:r w:rsidRPr="0033269F">
              <w:rPr>
                <w:rFonts w:hint="eastAsia"/>
                <w:szCs w:val="21"/>
              </w:rPr>
              <w:t>静脉血液透析滤过</w:t>
            </w:r>
            <w:r w:rsidRPr="0033269F">
              <w:rPr>
                <w:rFonts w:hint="eastAsia"/>
                <w:szCs w:val="21"/>
              </w:rPr>
              <w:t>CVVHDF</w:t>
            </w:r>
            <w:r>
              <w:rPr>
                <w:rFonts w:hint="eastAsia"/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（</w:t>
            </w:r>
            <w:r w:rsidRPr="0033269F">
              <w:rPr>
                <w:rFonts w:hint="eastAsia"/>
                <w:szCs w:val="21"/>
              </w:rPr>
              <w:t>5</w:t>
            </w:r>
            <w:r w:rsidRPr="0033269F"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开放系统可联合不同的滤器扩展新的治疗</w:t>
            </w:r>
            <w:r>
              <w:rPr>
                <w:rFonts w:hint="eastAsia"/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，如</w:t>
            </w:r>
            <w:r w:rsidRPr="0033269F">
              <w:rPr>
                <w:rFonts w:hint="eastAsia"/>
                <w:szCs w:val="21"/>
              </w:rPr>
              <w:t>HP</w:t>
            </w:r>
            <w:r w:rsidRPr="0033269F">
              <w:rPr>
                <w:rFonts w:hint="eastAsia"/>
                <w:szCs w:val="21"/>
              </w:rPr>
              <w:t>、</w:t>
            </w:r>
            <w:r w:rsidRPr="0033269F">
              <w:rPr>
                <w:rFonts w:hint="eastAsia"/>
                <w:szCs w:val="21"/>
              </w:rPr>
              <w:t>TPE</w:t>
            </w:r>
            <w:r w:rsidRPr="0033269F">
              <w:rPr>
                <w:rFonts w:hint="eastAsia"/>
                <w:szCs w:val="21"/>
              </w:rPr>
              <w:t>（血浆置换）等；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  <w:r w:rsidRPr="0033269F">
              <w:rPr>
                <w:rFonts w:hint="eastAsia"/>
                <w:szCs w:val="21"/>
              </w:rPr>
              <w:t>、基本配置要求：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1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要求</w:t>
            </w:r>
            <w:r w:rsidRPr="0033269F">
              <w:rPr>
                <w:rFonts w:hint="eastAsia"/>
                <w:szCs w:val="21"/>
              </w:rPr>
              <w:t>全中文引导自助式操作菜</w:t>
            </w:r>
            <w:r>
              <w:rPr>
                <w:rFonts w:hint="eastAsia"/>
                <w:szCs w:val="21"/>
              </w:rPr>
              <w:t>单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2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要求</w:t>
            </w:r>
            <w:r w:rsidRPr="0033269F">
              <w:rPr>
                <w:rFonts w:hint="eastAsia"/>
                <w:szCs w:val="21"/>
              </w:rPr>
              <w:t>整机一体化</w:t>
            </w:r>
            <w:r>
              <w:rPr>
                <w:rFonts w:hint="eastAsia"/>
                <w:szCs w:val="21"/>
              </w:rPr>
              <w:t>，</w:t>
            </w:r>
            <w:r w:rsidRPr="0033269F">
              <w:rPr>
                <w:rFonts w:hint="eastAsia"/>
                <w:szCs w:val="21"/>
              </w:rPr>
              <w:t>人体工程学设计，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3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="00A55DE4">
              <w:rPr>
                <w:rFonts w:hint="eastAsia"/>
                <w:szCs w:val="21"/>
              </w:rPr>
              <w:t>不少于</w:t>
            </w:r>
            <w:r w:rsidRPr="0033269F">
              <w:rPr>
                <w:rFonts w:hint="eastAsia"/>
                <w:szCs w:val="21"/>
              </w:rPr>
              <w:t>4</w:t>
            </w:r>
            <w:r w:rsidRPr="0033269F">
              <w:rPr>
                <w:rFonts w:hint="eastAsia"/>
                <w:szCs w:val="21"/>
              </w:rPr>
              <w:t>个手柄推拉式电子秤；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4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="00A55DE4">
              <w:rPr>
                <w:rFonts w:hint="eastAsia"/>
                <w:szCs w:val="21"/>
              </w:rPr>
              <w:t>不少于</w:t>
            </w:r>
            <w:r w:rsidRPr="0033269F">
              <w:rPr>
                <w:rFonts w:hint="eastAsia"/>
                <w:szCs w:val="21"/>
              </w:rPr>
              <w:t>六个流量泵（含一个肝素泵）；血泵前泵</w:t>
            </w:r>
            <w:r w:rsidRPr="0033269F">
              <w:rPr>
                <w:rFonts w:hint="eastAsia"/>
                <w:szCs w:val="21"/>
              </w:rPr>
              <w:t>(</w:t>
            </w:r>
            <w:r w:rsidRPr="0033269F">
              <w:rPr>
                <w:rFonts w:hint="eastAsia"/>
                <w:szCs w:val="21"/>
              </w:rPr>
              <w:t>可进行枸椽酸抗凝处方、作置换液泵使用</w:t>
            </w:r>
            <w:r w:rsidRPr="0033269F">
              <w:rPr>
                <w:rFonts w:hint="eastAsia"/>
                <w:szCs w:val="21"/>
              </w:rPr>
              <w:t xml:space="preserve">) 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A55DE4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5</w:t>
            </w:r>
            <w:r w:rsidRPr="0033269F">
              <w:rPr>
                <w:rFonts w:hint="eastAsia"/>
                <w:szCs w:val="21"/>
              </w:rPr>
              <w:t>、具有两个透析液和置换液管路阀门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A55DE4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6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涡流式静脉滴注壶；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7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空气监测、漏血监测；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8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动脉压、静脉压、滤器前压、废液压力监测</w:t>
            </w:r>
            <w:r>
              <w:rPr>
                <w:rFonts w:hint="eastAsia"/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；跨膜压及滤器下降压双重监测系统；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▲</w:t>
            </w:r>
            <w:r w:rsidRPr="0033269F">
              <w:rPr>
                <w:rFonts w:hint="eastAsia"/>
                <w:szCs w:val="21"/>
              </w:rPr>
              <w:t>9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内嵌滤器配套条码识别器，识别记忆并优化配套使用效能；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10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抗静电装置，避免</w:t>
            </w:r>
            <w:r w:rsidRPr="0033269F">
              <w:rPr>
                <w:rFonts w:hint="eastAsia"/>
                <w:szCs w:val="21"/>
              </w:rPr>
              <w:t>ECG</w:t>
            </w:r>
            <w:r w:rsidRPr="0033269F">
              <w:rPr>
                <w:rFonts w:hint="eastAsia"/>
                <w:szCs w:val="21"/>
              </w:rPr>
              <w:t>干扰；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  <w:r w:rsidRPr="0033269F">
              <w:rPr>
                <w:rFonts w:hint="eastAsia"/>
                <w:szCs w:val="21"/>
              </w:rPr>
              <w:t>、技术要求：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A55DE4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1</w:t>
            </w:r>
            <w:r w:rsidRPr="0033269F">
              <w:rPr>
                <w:rFonts w:hint="eastAsia"/>
                <w:szCs w:val="21"/>
              </w:rPr>
              <w:t>、具有人机对话功能，彩色液晶屏</w:t>
            </w:r>
            <w:r w:rsidR="00A55DE4">
              <w:rPr>
                <w:rFonts w:hint="eastAsia"/>
                <w:szCs w:val="21"/>
              </w:rPr>
              <w:t>：</w:t>
            </w:r>
            <w:r w:rsidR="00A55DE4">
              <w:rPr>
                <w:szCs w:val="21"/>
              </w:rPr>
              <w:t>≥</w:t>
            </w:r>
            <w:r w:rsidR="00A55DE4" w:rsidRPr="0033269F">
              <w:rPr>
                <w:rFonts w:hint="eastAsia"/>
                <w:szCs w:val="21"/>
              </w:rPr>
              <w:t>12</w:t>
            </w:r>
            <w:r w:rsidR="00A55DE4" w:rsidRPr="0033269F">
              <w:rPr>
                <w:rFonts w:hint="eastAsia"/>
                <w:szCs w:val="21"/>
              </w:rPr>
              <w:t>英寸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▲</w:t>
            </w:r>
            <w:r w:rsidRPr="0033269F">
              <w:rPr>
                <w:rFonts w:hint="eastAsia"/>
                <w:szCs w:val="21"/>
              </w:rPr>
              <w:t>2</w:t>
            </w:r>
            <w:r w:rsidR="00A55DE4">
              <w:rPr>
                <w:rFonts w:hint="eastAsia"/>
                <w:szCs w:val="21"/>
              </w:rPr>
              <w:t>、一体化管路滤器设计，全自动安装滤器配套，机器自检、预冲时间约</w:t>
            </w:r>
            <w:r w:rsidRPr="0033269F">
              <w:rPr>
                <w:rFonts w:hint="eastAsia"/>
                <w:szCs w:val="21"/>
              </w:rPr>
              <w:t>10</w:t>
            </w:r>
            <w:r w:rsidRPr="0033269F">
              <w:rPr>
                <w:rFonts w:hint="eastAsia"/>
                <w:szCs w:val="21"/>
              </w:rPr>
              <w:t>分钟；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3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要求</w:t>
            </w:r>
            <w:r w:rsidRPr="0033269F">
              <w:rPr>
                <w:rFonts w:hint="eastAsia"/>
                <w:szCs w:val="21"/>
              </w:rPr>
              <w:t>一套耗材完成所有治疗，自动阀设计可在不更换、不手动分离管路下实行：前稀释</w:t>
            </w:r>
            <w:r w:rsidRPr="0033269F">
              <w:rPr>
                <w:rFonts w:hint="eastAsia"/>
                <w:szCs w:val="21"/>
              </w:rPr>
              <w:t>CVVH/CVVHDF</w:t>
            </w:r>
            <w:r w:rsidRPr="0033269F">
              <w:rPr>
                <w:rFonts w:hint="eastAsia"/>
                <w:szCs w:val="21"/>
              </w:rPr>
              <w:t>、后稀释</w:t>
            </w:r>
            <w:r w:rsidRPr="0033269F">
              <w:rPr>
                <w:rFonts w:hint="eastAsia"/>
                <w:szCs w:val="21"/>
              </w:rPr>
              <w:t>CVVH/CVVHDF</w:t>
            </w:r>
            <w:r w:rsidRPr="0033269F">
              <w:rPr>
                <w:rFonts w:hint="eastAsia"/>
                <w:szCs w:val="21"/>
              </w:rPr>
              <w:t>和前加后稀释</w:t>
            </w:r>
            <w:r w:rsidRPr="0033269F">
              <w:rPr>
                <w:rFonts w:hint="eastAsia"/>
                <w:szCs w:val="21"/>
              </w:rPr>
              <w:t>CVVH/CVVHDF</w:t>
            </w:r>
            <w:r w:rsidRPr="0033269F">
              <w:rPr>
                <w:rFonts w:hint="eastAsia"/>
                <w:szCs w:val="21"/>
              </w:rPr>
              <w:t>治疗；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4</w:t>
            </w:r>
            <w:r w:rsidRPr="0033269F">
              <w:rPr>
                <w:rFonts w:hint="eastAsia"/>
                <w:szCs w:val="21"/>
              </w:rPr>
              <w:t>、压力报警自动跟踪设定；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5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</w:t>
            </w:r>
            <w:r w:rsidRPr="0033269F">
              <w:rPr>
                <w:rFonts w:hint="eastAsia"/>
                <w:szCs w:val="21"/>
              </w:rPr>
              <w:t>有换袋、换肝素、冲洗滤器的程序；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6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自动判断、报警滤器的血凝情况</w:t>
            </w:r>
            <w:r>
              <w:rPr>
                <w:rFonts w:hint="eastAsia"/>
                <w:szCs w:val="21"/>
              </w:rPr>
              <w:t>的功能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7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具有</w:t>
            </w:r>
            <w:r w:rsidRPr="0033269F">
              <w:rPr>
                <w:rFonts w:hint="eastAsia"/>
                <w:szCs w:val="21"/>
              </w:rPr>
              <w:t>可在线监测重量、温度、压力、误差等参数</w:t>
            </w:r>
            <w:r>
              <w:rPr>
                <w:rFonts w:hint="eastAsia"/>
                <w:szCs w:val="21"/>
              </w:rPr>
              <w:t>的</w:t>
            </w:r>
            <w:r>
              <w:rPr>
                <w:szCs w:val="21"/>
              </w:rPr>
              <w:t>功能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8</w:t>
            </w:r>
            <w:r w:rsidRPr="0033269F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要求</w:t>
            </w:r>
            <w:r w:rsidRPr="0033269F">
              <w:rPr>
                <w:rFonts w:hint="eastAsia"/>
                <w:szCs w:val="21"/>
              </w:rPr>
              <w:t>满足从小儿到成人不同年龄段的治疗模式；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9</w:t>
            </w:r>
            <w:r w:rsidRPr="0033269F">
              <w:rPr>
                <w:rFonts w:hint="eastAsia"/>
                <w:szCs w:val="21"/>
              </w:rPr>
              <w:t>、可通过存储卡转移资料</w:t>
            </w:r>
            <w:r w:rsidRPr="0033269F">
              <w:rPr>
                <w:rFonts w:hint="eastAsia"/>
                <w:szCs w:val="21"/>
              </w:rPr>
              <w:t>,</w:t>
            </w:r>
            <w:r w:rsidRPr="0033269F">
              <w:rPr>
                <w:rFonts w:hint="eastAsia"/>
                <w:szCs w:val="21"/>
              </w:rPr>
              <w:t>电脑和网络连接实现远程访问；具</w:t>
            </w:r>
            <w:r>
              <w:rPr>
                <w:rFonts w:hint="eastAsia"/>
                <w:szCs w:val="21"/>
              </w:rPr>
              <w:t>有</w:t>
            </w:r>
            <w:r w:rsidRPr="0033269F">
              <w:rPr>
                <w:rFonts w:hint="eastAsia"/>
                <w:szCs w:val="21"/>
              </w:rPr>
              <w:t>数据连接端口并根据用户需求支持相关软件模块。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  <w:r w:rsidRPr="0033269F">
              <w:rPr>
                <w:rFonts w:hint="eastAsia"/>
                <w:szCs w:val="21"/>
              </w:rPr>
              <w:t>、参数要求：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1</w:t>
            </w:r>
            <w:r w:rsidRPr="0033269F">
              <w:rPr>
                <w:rFonts w:hint="eastAsia"/>
                <w:szCs w:val="21"/>
              </w:rPr>
              <w:t>、血液流速：</w:t>
            </w:r>
            <w:r w:rsidRPr="0033269F">
              <w:rPr>
                <w:rFonts w:hint="eastAsia"/>
                <w:szCs w:val="21"/>
              </w:rPr>
              <w:t>10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450ml/min</w:t>
            </w:r>
            <w:r w:rsidRPr="0033269F">
              <w:rPr>
                <w:rFonts w:hint="eastAsia"/>
                <w:szCs w:val="21"/>
              </w:rPr>
              <w:t>；增速</w:t>
            </w:r>
            <w:r w:rsidR="00A55DE4">
              <w:rPr>
                <w:rFonts w:hint="eastAsia"/>
                <w:szCs w:val="21"/>
              </w:rPr>
              <w:t>约</w:t>
            </w:r>
            <w:r w:rsidRPr="0033269F">
              <w:rPr>
                <w:rFonts w:hint="eastAsia"/>
                <w:szCs w:val="21"/>
              </w:rPr>
              <w:t>10 ml/min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lastRenderedPageBreak/>
              <w:t>2</w:t>
            </w:r>
            <w:r w:rsidRPr="0033269F">
              <w:rPr>
                <w:rFonts w:hint="eastAsia"/>
                <w:szCs w:val="21"/>
              </w:rPr>
              <w:t>、置换液流量：</w:t>
            </w:r>
            <w:r w:rsidRPr="0033269F">
              <w:rPr>
                <w:rFonts w:hint="eastAsia"/>
                <w:szCs w:val="21"/>
              </w:rPr>
              <w:t>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8000 ml /h</w:t>
            </w:r>
            <w:r w:rsidRPr="0033269F">
              <w:rPr>
                <w:rFonts w:hint="eastAsia"/>
                <w:szCs w:val="21"/>
              </w:rPr>
              <w:t>；增速</w:t>
            </w:r>
            <w:r w:rsidR="00A55DE4">
              <w:rPr>
                <w:rFonts w:hint="eastAsia"/>
                <w:szCs w:val="21"/>
              </w:rPr>
              <w:t>约</w:t>
            </w:r>
            <w:r w:rsidRPr="0033269F">
              <w:rPr>
                <w:rFonts w:hint="eastAsia"/>
                <w:szCs w:val="21"/>
              </w:rPr>
              <w:t>50 ml/min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3</w:t>
            </w:r>
            <w:r w:rsidRPr="0033269F">
              <w:rPr>
                <w:rFonts w:hint="eastAsia"/>
                <w:szCs w:val="21"/>
              </w:rPr>
              <w:t>、透析液流量：</w:t>
            </w:r>
            <w:r w:rsidRPr="0033269F">
              <w:rPr>
                <w:rFonts w:hint="eastAsia"/>
                <w:szCs w:val="21"/>
              </w:rPr>
              <w:t>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8000 ml /h</w:t>
            </w:r>
            <w:r w:rsidRPr="0033269F">
              <w:rPr>
                <w:rFonts w:hint="eastAsia"/>
                <w:szCs w:val="21"/>
              </w:rPr>
              <w:t>；增速</w:t>
            </w:r>
            <w:r w:rsidR="00A55DE4">
              <w:rPr>
                <w:rFonts w:hint="eastAsia"/>
                <w:szCs w:val="21"/>
              </w:rPr>
              <w:t>约</w:t>
            </w:r>
            <w:r w:rsidRPr="0033269F">
              <w:rPr>
                <w:rFonts w:hint="eastAsia"/>
                <w:szCs w:val="21"/>
              </w:rPr>
              <w:t>50 ml/min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4</w:t>
            </w:r>
            <w:r w:rsidRPr="0033269F">
              <w:rPr>
                <w:rFonts w:hint="eastAsia"/>
                <w:szCs w:val="21"/>
              </w:rPr>
              <w:t>、废液速度：</w:t>
            </w:r>
            <w:r w:rsidRPr="0033269F">
              <w:rPr>
                <w:rFonts w:hint="eastAsia"/>
                <w:szCs w:val="21"/>
              </w:rPr>
              <w:t xml:space="preserve">  0-10000ml/h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5</w:t>
            </w:r>
            <w:r w:rsidRPr="0033269F">
              <w:rPr>
                <w:rFonts w:hint="eastAsia"/>
                <w:szCs w:val="21"/>
              </w:rPr>
              <w:t>、精确度：±</w:t>
            </w:r>
            <w:r w:rsidRPr="0033269F">
              <w:rPr>
                <w:rFonts w:hint="eastAsia"/>
                <w:szCs w:val="21"/>
              </w:rPr>
              <w:t>10%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6</w:t>
            </w:r>
            <w:r w:rsidRPr="0033269F">
              <w:rPr>
                <w:rFonts w:hint="eastAsia"/>
                <w:szCs w:val="21"/>
              </w:rPr>
              <w:t>、血泵前输液</w:t>
            </w:r>
            <w:r w:rsidRPr="0033269F">
              <w:rPr>
                <w:rFonts w:hint="eastAsia"/>
                <w:szCs w:val="21"/>
              </w:rPr>
              <w:t>/</w:t>
            </w:r>
            <w:r w:rsidRPr="0033269F">
              <w:rPr>
                <w:rFonts w:hint="eastAsia"/>
                <w:szCs w:val="21"/>
              </w:rPr>
              <w:t>抗凝剂（</w:t>
            </w:r>
            <w:r w:rsidRPr="0033269F">
              <w:rPr>
                <w:rFonts w:hint="eastAsia"/>
                <w:szCs w:val="21"/>
              </w:rPr>
              <w:t>PBP</w:t>
            </w:r>
            <w:r w:rsidRPr="0033269F">
              <w:rPr>
                <w:rFonts w:hint="eastAsia"/>
                <w:szCs w:val="21"/>
              </w:rPr>
              <w:t>）：</w:t>
            </w:r>
            <w:r w:rsidRPr="0033269F">
              <w:rPr>
                <w:rFonts w:hint="eastAsia"/>
                <w:szCs w:val="21"/>
              </w:rPr>
              <w:t>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8000 ml /h</w:t>
            </w:r>
            <w:r w:rsidRPr="0033269F">
              <w:rPr>
                <w:rFonts w:hint="eastAsia"/>
                <w:szCs w:val="21"/>
              </w:rPr>
              <w:t>；增速</w:t>
            </w:r>
            <w:r w:rsidR="00A55DE4">
              <w:rPr>
                <w:rFonts w:hint="eastAsia"/>
                <w:szCs w:val="21"/>
              </w:rPr>
              <w:t>约</w:t>
            </w:r>
            <w:r w:rsidRPr="0033269F">
              <w:rPr>
                <w:rFonts w:hint="eastAsia"/>
                <w:szCs w:val="21"/>
              </w:rPr>
              <w:t>50 ml/min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7</w:t>
            </w:r>
            <w:r w:rsidRPr="0033269F">
              <w:rPr>
                <w:rFonts w:hint="eastAsia"/>
                <w:szCs w:val="21"/>
              </w:rPr>
              <w:t>、脱水</w:t>
            </w:r>
            <w:r w:rsidRPr="0033269F">
              <w:rPr>
                <w:rFonts w:hint="eastAsia"/>
                <w:szCs w:val="21"/>
              </w:rPr>
              <w:t xml:space="preserve"> 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2000 ml /h</w:t>
            </w:r>
            <w:r w:rsidRPr="0033269F">
              <w:rPr>
                <w:rFonts w:hint="eastAsia"/>
                <w:szCs w:val="21"/>
              </w:rPr>
              <w:t>，废液</w:t>
            </w:r>
            <w:r w:rsidRPr="0033269F">
              <w:rPr>
                <w:rFonts w:hint="eastAsia"/>
                <w:szCs w:val="21"/>
              </w:rPr>
              <w:t xml:space="preserve"> 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10000 ml /h</w:t>
            </w:r>
            <w:r w:rsidRPr="0033269F">
              <w:rPr>
                <w:rFonts w:hint="eastAsia"/>
                <w:szCs w:val="21"/>
              </w:rPr>
              <w:t>（置换</w:t>
            </w:r>
            <w:r w:rsidRPr="0033269F">
              <w:rPr>
                <w:rFonts w:hint="eastAsia"/>
                <w:szCs w:val="21"/>
              </w:rPr>
              <w:t>+</w:t>
            </w:r>
            <w:r w:rsidRPr="0033269F">
              <w:rPr>
                <w:rFonts w:hint="eastAsia"/>
                <w:szCs w:val="21"/>
              </w:rPr>
              <w:t>透析</w:t>
            </w:r>
            <w:r w:rsidRPr="0033269F">
              <w:rPr>
                <w:rFonts w:hint="eastAsia"/>
                <w:szCs w:val="21"/>
              </w:rPr>
              <w:t>+PBP+</w:t>
            </w:r>
            <w:r w:rsidRPr="0033269F">
              <w:rPr>
                <w:rFonts w:hint="eastAsia"/>
                <w:szCs w:val="21"/>
              </w:rPr>
              <w:t>病人脱水≦</w:t>
            </w:r>
            <w:r w:rsidRPr="0033269F">
              <w:rPr>
                <w:rFonts w:hint="eastAsia"/>
                <w:szCs w:val="21"/>
              </w:rPr>
              <w:t>10000 ml /h</w:t>
            </w:r>
            <w:r w:rsidRPr="0033269F">
              <w:rPr>
                <w:rFonts w:hint="eastAsia"/>
                <w:szCs w:val="21"/>
              </w:rPr>
              <w:t>）；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8</w:t>
            </w:r>
            <w:r w:rsidRPr="0033269F">
              <w:rPr>
                <w:rFonts w:hint="eastAsia"/>
                <w:szCs w:val="21"/>
              </w:rPr>
              <w:t>、肝素泵：注射器容量规格</w:t>
            </w:r>
            <w:r w:rsidRPr="0033269F">
              <w:rPr>
                <w:rFonts w:hint="eastAsia"/>
                <w:szCs w:val="21"/>
              </w:rPr>
              <w:t>10-50cc</w:t>
            </w:r>
            <w:r w:rsidRPr="0033269F">
              <w:rPr>
                <w:rFonts w:hint="eastAsia"/>
                <w:szCs w:val="21"/>
              </w:rPr>
              <w:t>，精确度±</w:t>
            </w:r>
            <w:r w:rsidRPr="0033269F">
              <w:rPr>
                <w:rFonts w:hint="eastAsia"/>
                <w:szCs w:val="21"/>
              </w:rPr>
              <w:t>0.6 ml /h</w:t>
            </w:r>
            <w:r w:rsidRPr="0033269F">
              <w:rPr>
                <w:rFonts w:hint="eastAsia"/>
                <w:szCs w:val="21"/>
              </w:rPr>
              <w:t>，连续流速范围</w:t>
            </w:r>
            <w:r w:rsidRPr="0033269F">
              <w:rPr>
                <w:rFonts w:hint="eastAsia"/>
                <w:szCs w:val="21"/>
              </w:rPr>
              <w:t>0.1-20 ml /h</w:t>
            </w:r>
            <w:r w:rsidRPr="0033269F">
              <w:rPr>
                <w:rFonts w:hint="eastAsia"/>
                <w:szCs w:val="21"/>
              </w:rPr>
              <w:t>，间歇流速范围</w:t>
            </w:r>
            <w:r w:rsidRPr="0033269F">
              <w:rPr>
                <w:rFonts w:hint="eastAsia"/>
                <w:szCs w:val="21"/>
              </w:rPr>
              <w:t>0.5-10 ml /h</w:t>
            </w:r>
            <w:r w:rsidRPr="0033269F">
              <w:rPr>
                <w:rFonts w:hint="eastAsia"/>
                <w:szCs w:val="21"/>
              </w:rPr>
              <w:t>，增速为</w:t>
            </w:r>
            <w:r w:rsidR="00A55DE4">
              <w:rPr>
                <w:rFonts w:hint="eastAsia"/>
                <w:szCs w:val="21"/>
              </w:rPr>
              <w:t>约</w:t>
            </w:r>
            <w:r w:rsidRPr="0033269F">
              <w:rPr>
                <w:rFonts w:hint="eastAsia"/>
                <w:szCs w:val="21"/>
              </w:rPr>
              <w:t>0.1 ml /h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9</w:t>
            </w:r>
            <w:r w:rsidRPr="0033269F">
              <w:rPr>
                <w:rFonts w:hint="eastAsia"/>
                <w:szCs w:val="21"/>
              </w:rPr>
              <w:t>、压力监测范围：精确度为读数的±</w:t>
            </w:r>
            <w:r w:rsidRPr="0033269F">
              <w:rPr>
                <w:rFonts w:hint="eastAsia"/>
                <w:szCs w:val="21"/>
              </w:rPr>
              <w:t>10%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输入（动脉）线路压力：</w:t>
            </w:r>
            <w:r w:rsidRPr="0033269F">
              <w:rPr>
                <w:rFonts w:hint="eastAsia"/>
                <w:szCs w:val="21"/>
              </w:rPr>
              <w:t>-250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+300mmHg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回流（静脉）线路压力：</w:t>
            </w:r>
            <w:r w:rsidRPr="0033269F">
              <w:rPr>
                <w:rFonts w:hint="eastAsia"/>
                <w:szCs w:val="21"/>
              </w:rPr>
              <w:t>-50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+350mmHg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滤器前线路压力：</w:t>
            </w:r>
            <w:r w:rsidRPr="0033269F">
              <w:rPr>
                <w:rFonts w:hint="eastAsia"/>
                <w:szCs w:val="21"/>
              </w:rPr>
              <w:t>-50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+500mmHg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废液线路压力：</w:t>
            </w:r>
            <w:r w:rsidRPr="0033269F">
              <w:rPr>
                <w:rFonts w:hint="eastAsia"/>
                <w:szCs w:val="21"/>
              </w:rPr>
              <w:t>-350</w:t>
            </w:r>
            <w:r w:rsidRPr="0033269F">
              <w:rPr>
                <w:rFonts w:hint="eastAsia"/>
                <w:szCs w:val="21"/>
              </w:rPr>
              <w:t>～</w:t>
            </w:r>
            <w:r w:rsidRPr="0033269F">
              <w:rPr>
                <w:rFonts w:hint="eastAsia"/>
                <w:szCs w:val="21"/>
              </w:rPr>
              <w:t>+50mmHg</w:t>
            </w:r>
            <w:r w:rsidRPr="0033269F">
              <w:rPr>
                <w:rFonts w:hint="eastAsia"/>
                <w:szCs w:val="21"/>
              </w:rPr>
              <w:t>；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A55DE4">
            <w:pPr>
              <w:rPr>
                <w:rFonts w:ascii="Arial" w:hAnsi="宋体" w:cs="Arial"/>
                <w:color w:val="000000"/>
              </w:rPr>
            </w:pPr>
            <w:r w:rsidRPr="0033269F">
              <w:rPr>
                <w:rFonts w:hint="eastAsia"/>
                <w:szCs w:val="21"/>
              </w:rPr>
              <w:t>10</w:t>
            </w:r>
            <w:r w:rsidRPr="0033269F">
              <w:rPr>
                <w:rFonts w:hint="eastAsia"/>
                <w:szCs w:val="21"/>
              </w:rPr>
              <w:t>、直接静脉血液加温（范围：</w:t>
            </w:r>
            <w:r w:rsidRPr="0033269F">
              <w:rPr>
                <w:rFonts w:ascii="Arial" w:hAnsi="Arial" w:cs="Arial"/>
                <w:color w:val="000000"/>
              </w:rPr>
              <w:t>33</w:t>
            </w:r>
            <w:r w:rsidRPr="0033269F">
              <w:rPr>
                <w:rFonts w:ascii="Arial" w:hAnsi="宋体" w:cs="Arial"/>
                <w:color w:val="000000"/>
              </w:rPr>
              <w:t>℃～</w:t>
            </w:r>
            <w:r w:rsidRPr="0033269F">
              <w:rPr>
                <w:rFonts w:ascii="Arial" w:hAnsi="Arial" w:cs="Arial"/>
                <w:color w:val="000000"/>
              </w:rPr>
              <w:t>4</w:t>
            </w:r>
            <w:r w:rsidRPr="0033269F">
              <w:rPr>
                <w:rFonts w:ascii="Arial" w:hAnsi="Arial" w:cs="Arial" w:hint="eastAsia"/>
                <w:color w:val="000000"/>
              </w:rPr>
              <w:t>3</w:t>
            </w:r>
            <w:r w:rsidRPr="0033269F">
              <w:rPr>
                <w:rFonts w:ascii="Arial" w:hAnsi="宋体" w:cs="Arial"/>
                <w:color w:val="000000"/>
              </w:rPr>
              <w:t>℃</w:t>
            </w:r>
            <w:r w:rsidRPr="0033269F">
              <w:rPr>
                <w:rFonts w:ascii="Arial" w:hAnsi="宋体" w:cs="Arial" w:hint="eastAsia"/>
                <w:color w:val="000000"/>
              </w:rPr>
              <w:t>，步进</w:t>
            </w:r>
            <w:r w:rsidR="00A55DE4">
              <w:rPr>
                <w:rFonts w:ascii="Arial" w:hAnsi="宋体" w:cs="Arial" w:hint="eastAsia"/>
                <w:color w:val="000000"/>
              </w:rPr>
              <w:t>约</w:t>
            </w:r>
            <w:r w:rsidR="00A55DE4" w:rsidRPr="0033269F">
              <w:rPr>
                <w:rFonts w:ascii="Arial" w:hAnsi="宋体" w:cs="Arial" w:hint="eastAsia"/>
                <w:color w:val="000000"/>
              </w:rPr>
              <w:t>为</w:t>
            </w:r>
            <w:r w:rsidRPr="0033269F">
              <w:rPr>
                <w:rFonts w:ascii="Arial" w:hAnsi="宋体" w:cs="Arial" w:hint="eastAsia"/>
                <w:color w:val="000000"/>
              </w:rPr>
              <w:t>0.5</w:t>
            </w:r>
            <w:r w:rsidRPr="0033269F">
              <w:rPr>
                <w:rFonts w:ascii="Arial" w:hAnsi="宋体" w:cs="Arial"/>
                <w:color w:val="000000"/>
              </w:rPr>
              <w:t>℃</w:t>
            </w:r>
            <w:r w:rsidRPr="0033269F">
              <w:rPr>
                <w:rFonts w:ascii="Arial" w:hAnsi="宋体" w:cs="Arial" w:hint="eastAsia"/>
                <w:color w:val="000000"/>
              </w:rPr>
              <w:t>，</w:t>
            </w:r>
            <w:r w:rsidRPr="0033269F">
              <w:rPr>
                <w:rFonts w:ascii="Arial" w:hAnsi="宋体" w:cs="Arial"/>
                <w:color w:val="000000"/>
              </w:rPr>
              <w:t>任意可调</w:t>
            </w:r>
            <w:r w:rsidRPr="0033269F">
              <w:rPr>
                <w:rFonts w:ascii="Arial" w:hAnsi="宋体" w:cs="Arial" w:hint="eastAsia"/>
                <w:color w:val="000000"/>
              </w:rPr>
              <w:t>）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9607D5" w:rsidP="00B24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注：上述参数中凡带“▲”为双倍扣分项，</w:t>
            </w:r>
            <w:r w:rsidR="00B2431B" w:rsidRPr="0033269F">
              <w:rPr>
                <w:rFonts w:hint="eastAsia"/>
                <w:szCs w:val="21"/>
              </w:rPr>
              <w:t>但不作为废标条件。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  <w:r w:rsidRPr="0033269F">
              <w:rPr>
                <w:rFonts w:hint="eastAsia"/>
                <w:szCs w:val="21"/>
              </w:rPr>
              <w:t>、售后服务及其他要求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1</w:t>
            </w:r>
            <w:r w:rsidRPr="0033269F">
              <w:rPr>
                <w:rFonts w:hint="eastAsia"/>
                <w:szCs w:val="21"/>
              </w:rPr>
              <w:t>、设备免费保修期为</w:t>
            </w:r>
            <w:r>
              <w:rPr>
                <w:szCs w:val="21"/>
              </w:rPr>
              <w:t>2</w:t>
            </w:r>
            <w:r w:rsidRPr="0033269F">
              <w:rPr>
                <w:rFonts w:hint="eastAsia"/>
                <w:szCs w:val="21"/>
              </w:rPr>
              <w:t>年，对设备提供终身维修服务。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A55DE4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2</w:t>
            </w:r>
            <w:r w:rsidRPr="0033269F">
              <w:rPr>
                <w:rFonts w:hint="eastAsia"/>
                <w:szCs w:val="21"/>
              </w:rPr>
              <w:t>、在广</w:t>
            </w:r>
            <w:r w:rsidR="00A55DE4">
              <w:rPr>
                <w:rFonts w:hint="eastAsia"/>
                <w:szCs w:val="21"/>
              </w:rPr>
              <w:t>东</w:t>
            </w:r>
            <w:r w:rsidRPr="0033269F">
              <w:rPr>
                <w:rFonts w:hint="eastAsia"/>
                <w:szCs w:val="21"/>
              </w:rPr>
              <w:t>长期售后服务机构</w:t>
            </w:r>
            <w:bookmarkStart w:id="0" w:name="_GoBack"/>
            <w:bookmarkEnd w:id="0"/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3</w:t>
            </w:r>
            <w:r w:rsidRPr="0033269F">
              <w:rPr>
                <w:rFonts w:hint="eastAsia"/>
                <w:szCs w:val="21"/>
              </w:rPr>
              <w:t>、应急维修时间：使用中出故障</w:t>
            </w:r>
            <w:r>
              <w:rPr>
                <w:rFonts w:hint="eastAsia"/>
                <w:szCs w:val="21"/>
              </w:rPr>
              <w:t>，</w:t>
            </w:r>
            <w:r w:rsidRPr="0033269F">
              <w:rPr>
                <w:rFonts w:hint="eastAsia"/>
                <w:szCs w:val="21"/>
              </w:rPr>
              <w:t>12</w:t>
            </w:r>
            <w:r w:rsidRPr="0033269F">
              <w:rPr>
                <w:rFonts w:hint="eastAsia"/>
                <w:szCs w:val="21"/>
              </w:rPr>
              <w:t>小时内到达医院处理故障，</w:t>
            </w:r>
            <w:r w:rsidRPr="0033269F">
              <w:rPr>
                <w:rFonts w:hint="eastAsia"/>
                <w:szCs w:val="21"/>
              </w:rPr>
              <w:t>24</w:t>
            </w:r>
            <w:r w:rsidRPr="0033269F">
              <w:rPr>
                <w:rFonts w:hint="eastAsia"/>
                <w:szCs w:val="21"/>
              </w:rPr>
              <w:t>小时内确保修复。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4</w:t>
            </w:r>
            <w:r w:rsidRPr="0033269F">
              <w:rPr>
                <w:rFonts w:hint="eastAsia"/>
                <w:szCs w:val="21"/>
              </w:rPr>
              <w:t>、维护保养：工程技术人员定期对设备进行维护保养。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5</w:t>
            </w:r>
            <w:r w:rsidRPr="0033269F">
              <w:rPr>
                <w:rFonts w:hint="eastAsia"/>
                <w:szCs w:val="21"/>
              </w:rPr>
              <w:t>、操作培训：专门的临床支持团队免费为医护人员或技术人员进行操作培训，使其达到能熟练使用设备及进行日常维护的水平。</w:t>
            </w:r>
          </w:p>
        </w:tc>
      </w:tr>
      <w:tr w:rsidR="00B2431B" w:rsidTr="00091854"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31B" w:rsidRPr="0033269F" w:rsidRDefault="00B2431B" w:rsidP="00B2431B">
            <w:pPr>
              <w:rPr>
                <w:szCs w:val="21"/>
              </w:rPr>
            </w:pPr>
            <w:r w:rsidRPr="0033269F">
              <w:rPr>
                <w:rFonts w:hint="eastAsia"/>
                <w:szCs w:val="21"/>
              </w:rPr>
              <w:t>6</w:t>
            </w:r>
            <w:r w:rsidRPr="0033269F">
              <w:rPr>
                <w:rFonts w:hint="eastAsia"/>
                <w:szCs w:val="21"/>
              </w:rPr>
              <w:t>、当设备有软件进一步升级时，将免费为设备进行软件升级。</w:t>
            </w:r>
          </w:p>
        </w:tc>
      </w:tr>
    </w:tbl>
    <w:p w:rsidR="00614786" w:rsidRPr="00F92A86" w:rsidRDefault="00614786"/>
    <w:sectPr w:rsidR="00614786" w:rsidRPr="00F92A86" w:rsidSect="00306C4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1D33" w:rsidRDefault="00ED1D33" w:rsidP="00B2431B">
      <w:r>
        <w:separator/>
      </w:r>
    </w:p>
  </w:endnote>
  <w:endnote w:type="continuationSeparator" w:id="1">
    <w:p w:rsidR="00ED1D33" w:rsidRDefault="00ED1D33" w:rsidP="00B243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4672764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CB73A0" w:rsidRDefault="00532EAE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7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CB73A0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CB73A0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607D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73A0" w:rsidRDefault="00CB73A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1D33" w:rsidRDefault="00ED1D33" w:rsidP="00B2431B">
      <w:r>
        <w:separator/>
      </w:r>
    </w:p>
  </w:footnote>
  <w:footnote w:type="continuationSeparator" w:id="1">
    <w:p w:rsidR="00ED1D33" w:rsidRDefault="00ED1D33" w:rsidP="00B243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14C"/>
    <w:rsid w:val="00091854"/>
    <w:rsid w:val="001568F5"/>
    <w:rsid w:val="00306C45"/>
    <w:rsid w:val="0045227B"/>
    <w:rsid w:val="00532EAE"/>
    <w:rsid w:val="00614786"/>
    <w:rsid w:val="007553BD"/>
    <w:rsid w:val="009607D5"/>
    <w:rsid w:val="00A55DE4"/>
    <w:rsid w:val="00AD068C"/>
    <w:rsid w:val="00B2431B"/>
    <w:rsid w:val="00CB73A0"/>
    <w:rsid w:val="00D1414C"/>
    <w:rsid w:val="00D7574F"/>
    <w:rsid w:val="00ED1D33"/>
    <w:rsid w:val="00F92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43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43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431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73A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73A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8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238</Words>
  <Characters>1360</Characters>
  <Application>Microsoft Office Word</Application>
  <DocSecurity>0</DocSecurity>
  <Lines>11</Lines>
  <Paragraphs>3</Paragraphs>
  <ScaleCrop>false</ScaleCrop>
  <Company>微软中国</Company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徐哲君</dc:creator>
  <cp:keywords/>
  <dc:description/>
  <cp:lastModifiedBy>Admin</cp:lastModifiedBy>
  <cp:revision>8</cp:revision>
  <cp:lastPrinted>2016-11-08T08:29:00Z</cp:lastPrinted>
  <dcterms:created xsi:type="dcterms:W3CDTF">2016-01-18T02:48:00Z</dcterms:created>
  <dcterms:modified xsi:type="dcterms:W3CDTF">2016-11-08T08:51:00Z</dcterms:modified>
</cp:coreProperties>
</file>