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16" w:rsidRDefault="00500416" w:rsidP="00500416">
      <w:pPr>
        <w:rPr>
          <w:rFonts w:ascii="等线" w:eastAsia="等线" w:hAnsi="等线"/>
        </w:rPr>
      </w:pPr>
      <w:bookmarkStart w:id="0" w:name="_Toc341190844"/>
      <w:bookmarkStart w:id="1" w:name="_Toc387325923"/>
      <w:bookmarkStart w:id="2" w:name="_Toc462137798"/>
      <w:bookmarkStart w:id="3" w:name="_Toc482253318"/>
      <w:bookmarkStart w:id="4" w:name="_GoBack"/>
      <w:bookmarkEnd w:id="4"/>
    </w:p>
    <w:p w:rsidR="00500416" w:rsidRDefault="00500416" w:rsidP="00500416">
      <w:pPr>
        <w:rPr>
          <w:rFonts w:ascii="等线" w:eastAsia="等线" w:hAnsi="等线"/>
        </w:rPr>
      </w:pPr>
    </w:p>
    <w:p w:rsidR="00500416" w:rsidRDefault="00500416" w:rsidP="00500416">
      <w:pPr>
        <w:jc w:val="center"/>
        <w:rPr>
          <w:rFonts w:ascii="黑体" w:eastAsia="黑体" w:hAnsi="黑体"/>
          <w:sz w:val="72"/>
          <w:szCs w:val="72"/>
        </w:rPr>
      </w:pPr>
      <w:r w:rsidRPr="00500416">
        <w:rPr>
          <w:rFonts w:ascii="黑体" w:eastAsia="黑体" w:hAnsi="黑体" w:hint="eastAsia"/>
          <w:sz w:val="72"/>
          <w:szCs w:val="72"/>
        </w:rPr>
        <w:t>罗湖社康服务信息系统</w:t>
      </w:r>
    </w:p>
    <w:p w:rsidR="00500416" w:rsidRPr="00500416" w:rsidRDefault="00500416" w:rsidP="00500416">
      <w:pPr>
        <w:jc w:val="center"/>
        <w:rPr>
          <w:rFonts w:ascii="黑体" w:eastAsia="黑体" w:hAnsi="黑体"/>
          <w:sz w:val="72"/>
          <w:szCs w:val="72"/>
        </w:rPr>
      </w:pPr>
      <w:r w:rsidRPr="00500416">
        <w:rPr>
          <w:rFonts w:ascii="黑体" w:eastAsia="黑体" w:hAnsi="黑体" w:hint="eastAsia"/>
          <w:sz w:val="72"/>
          <w:szCs w:val="72"/>
        </w:rPr>
        <w:t>升级招标需求</w:t>
      </w:r>
    </w:p>
    <w:p w:rsidR="00500416" w:rsidRDefault="00500416" w:rsidP="00500416">
      <w:pPr>
        <w:rPr>
          <w:rFonts w:ascii="等线" w:eastAsia="等线" w:hAnsi="等线"/>
        </w:rPr>
      </w:pPr>
    </w:p>
    <w:p w:rsidR="00500416" w:rsidRDefault="00500416" w:rsidP="00500416">
      <w:pPr>
        <w:rPr>
          <w:rFonts w:ascii="等线" w:eastAsia="等线" w:hAnsi="等线"/>
        </w:rPr>
      </w:pPr>
    </w:p>
    <w:p w:rsidR="00500416" w:rsidRDefault="00500416" w:rsidP="00500416">
      <w:pPr>
        <w:rPr>
          <w:rFonts w:ascii="等线" w:eastAsia="等线" w:hAnsi="等线"/>
        </w:rPr>
      </w:pPr>
    </w:p>
    <w:p w:rsidR="00500416" w:rsidRDefault="00500416" w:rsidP="00500416">
      <w:pPr>
        <w:rPr>
          <w:rFonts w:ascii="等线" w:eastAsia="等线" w:hAnsi="等线"/>
        </w:rPr>
      </w:pPr>
    </w:p>
    <w:p w:rsidR="00500416" w:rsidRPr="005B6BF6" w:rsidRDefault="00500416" w:rsidP="00500416">
      <w:pPr>
        <w:pStyle w:val="1"/>
        <w:numPr>
          <w:ilvl w:val="0"/>
          <w:numId w:val="2"/>
        </w:numPr>
        <w:ind w:left="420" w:hanging="42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系统软件</w:t>
      </w:r>
      <w:r w:rsidRPr="005B6BF6">
        <w:rPr>
          <w:rFonts w:ascii="等线" w:eastAsia="等线" w:hAnsi="等线" w:hint="eastAsia"/>
        </w:rPr>
        <w:t>升级改造内容</w:t>
      </w:r>
      <w:bookmarkEnd w:id="0"/>
      <w:bookmarkEnd w:id="1"/>
      <w:bookmarkEnd w:id="2"/>
      <w:bookmarkEnd w:id="3"/>
    </w:p>
    <w:p w:rsidR="00500416" w:rsidRDefault="00500416" w:rsidP="00500416">
      <w:pPr>
        <w:spacing w:line="324" w:lineRule="auto"/>
        <w:ind w:firstLine="482"/>
        <w:rPr>
          <w:rFonts w:ascii="仿宋" w:eastAsia="仿宋" w:hAnsi="仿宋"/>
          <w:bCs/>
          <w:sz w:val="32"/>
          <w:szCs w:val="32"/>
          <w:lang w:val="x-none"/>
        </w:rPr>
      </w:pPr>
      <w:r w:rsidRPr="002C443F">
        <w:rPr>
          <w:rFonts w:ascii="仿宋" w:eastAsia="仿宋" w:hAnsi="仿宋" w:hint="eastAsia"/>
          <w:bCs/>
          <w:sz w:val="32"/>
          <w:szCs w:val="32"/>
          <w:lang w:val="x-none"/>
        </w:rPr>
        <w:t>本次社康服务信息系统升级</w:t>
      </w:r>
      <w:r>
        <w:rPr>
          <w:rFonts w:ascii="仿宋" w:eastAsia="仿宋" w:hAnsi="仿宋" w:hint="eastAsia"/>
          <w:bCs/>
          <w:sz w:val="32"/>
          <w:szCs w:val="32"/>
          <w:lang w:val="x-none"/>
        </w:rPr>
        <w:t>改造要求如下表所示：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4536"/>
      </w:tblGrid>
      <w:tr w:rsidR="00500416" w:rsidRPr="00EE1D32" w:rsidTr="003D5B9A">
        <w:tc>
          <w:tcPr>
            <w:tcW w:w="1101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E1D3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43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E1D3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升级改造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4536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E1D3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备注说明</w:t>
            </w:r>
          </w:p>
        </w:tc>
      </w:tr>
      <w:tr w:rsidR="00500416" w:rsidRPr="00EE1D32" w:rsidTr="003D5B9A">
        <w:tc>
          <w:tcPr>
            <w:tcW w:w="1101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rPr>
                <w:rFonts w:ascii="宋体" w:hAnsi="宋体" w:cs="宋体"/>
                <w:kern w:val="0"/>
                <w:sz w:val="22"/>
              </w:rPr>
            </w:pPr>
            <w:r w:rsidRPr="00EE1D3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社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康</w:t>
            </w:r>
            <w:r w:rsidRPr="00EE1D32">
              <w:rPr>
                <w:rFonts w:ascii="宋体" w:hAnsi="宋体" w:cs="宋体" w:hint="eastAsia"/>
                <w:kern w:val="0"/>
                <w:sz w:val="22"/>
              </w:rPr>
              <w:t>公卫系统</w:t>
            </w:r>
            <w:proofErr w:type="gramEnd"/>
            <w:r w:rsidRPr="00EE1D32">
              <w:rPr>
                <w:rFonts w:ascii="宋体" w:hAnsi="宋体" w:cs="宋体" w:hint="eastAsia"/>
                <w:kern w:val="0"/>
                <w:sz w:val="22"/>
              </w:rPr>
              <w:t>2017版升级</w:t>
            </w:r>
          </w:p>
        </w:tc>
        <w:tc>
          <w:tcPr>
            <w:tcW w:w="4536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rPr>
                <w:rFonts w:ascii="宋体" w:hAnsi="宋体" w:cs="宋体"/>
                <w:kern w:val="0"/>
                <w:sz w:val="22"/>
              </w:rPr>
            </w:pPr>
            <w:r w:rsidRPr="00EE1D32">
              <w:rPr>
                <w:rFonts w:ascii="宋体" w:hAnsi="宋体" w:cs="宋体" w:hint="eastAsia"/>
                <w:kern w:val="0"/>
                <w:sz w:val="22"/>
              </w:rPr>
              <w:t>满足《国家基本公共卫生服务规范（第三版）》的要求</w:t>
            </w:r>
          </w:p>
        </w:tc>
      </w:tr>
      <w:tr w:rsidR="00500416" w:rsidRPr="00EE1D32" w:rsidTr="003D5B9A">
        <w:tc>
          <w:tcPr>
            <w:tcW w:w="1101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rPr>
                <w:rFonts w:ascii="宋体" w:hAnsi="宋体" w:cs="宋体"/>
                <w:kern w:val="0"/>
                <w:sz w:val="22"/>
              </w:rPr>
            </w:pPr>
            <w:r w:rsidRPr="00EE1D3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rPr>
                <w:rFonts w:ascii="宋体" w:hAnsi="宋体" w:cs="宋体"/>
                <w:kern w:val="0"/>
                <w:sz w:val="22"/>
              </w:rPr>
            </w:pPr>
            <w:r w:rsidRPr="00EE1D32">
              <w:rPr>
                <w:rFonts w:ascii="宋体" w:hAnsi="宋体" w:cs="宋体" w:hint="eastAsia"/>
                <w:kern w:val="0"/>
                <w:sz w:val="22"/>
              </w:rPr>
              <w:t>家庭医生服务模块升级</w:t>
            </w:r>
          </w:p>
        </w:tc>
        <w:tc>
          <w:tcPr>
            <w:tcW w:w="4536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rPr>
                <w:rFonts w:ascii="宋体" w:hAnsi="宋体" w:cs="宋体"/>
                <w:kern w:val="0"/>
                <w:sz w:val="22"/>
              </w:rPr>
            </w:pPr>
            <w:r w:rsidRPr="00EE1D32">
              <w:rPr>
                <w:rFonts w:ascii="宋体" w:hAnsi="宋体" w:cs="宋体" w:hint="eastAsia"/>
                <w:kern w:val="0"/>
                <w:sz w:val="22"/>
              </w:rPr>
              <w:t>家庭医生的统一注册及签约服务</w:t>
            </w:r>
          </w:p>
        </w:tc>
      </w:tr>
      <w:tr w:rsidR="00500416" w:rsidRPr="00EE1D32" w:rsidTr="003D5B9A">
        <w:tc>
          <w:tcPr>
            <w:tcW w:w="1101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rPr>
                <w:rFonts w:ascii="宋体" w:hAnsi="宋体" w:cs="宋体"/>
                <w:kern w:val="0"/>
                <w:sz w:val="22"/>
              </w:rPr>
            </w:pPr>
            <w:r w:rsidRPr="00EE1D3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rPr>
                <w:rFonts w:ascii="宋体" w:hAnsi="宋体" w:cs="宋体"/>
                <w:kern w:val="0"/>
                <w:sz w:val="22"/>
              </w:rPr>
            </w:pPr>
            <w:r w:rsidRPr="00EE1D32">
              <w:rPr>
                <w:rFonts w:ascii="宋体" w:hAnsi="宋体" w:cs="宋体" w:hint="eastAsia"/>
                <w:kern w:val="0"/>
                <w:sz w:val="22"/>
              </w:rPr>
              <w:t>统一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扫码支付</w:t>
            </w:r>
            <w:proofErr w:type="gramEnd"/>
            <w:r w:rsidRPr="00EE1D32">
              <w:rPr>
                <w:rFonts w:ascii="宋体" w:hAnsi="宋体" w:cs="宋体" w:hint="eastAsia"/>
                <w:kern w:val="0"/>
                <w:sz w:val="22"/>
              </w:rPr>
              <w:t>及结算</w:t>
            </w:r>
          </w:p>
        </w:tc>
        <w:tc>
          <w:tcPr>
            <w:tcW w:w="4536" w:type="dxa"/>
            <w:shd w:val="clear" w:color="auto" w:fill="auto"/>
          </w:tcPr>
          <w:p w:rsidR="00500416" w:rsidRPr="00EE1D32" w:rsidRDefault="00500416" w:rsidP="003D5B9A">
            <w:pPr>
              <w:spacing w:line="324" w:lineRule="auto"/>
              <w:rPr>
                <w:rFonts w:ascii="宋体" w:hAnsi="宋体" w:cs="宋体"/>
                <w:kern w:val="0"/>
                <w:sz w:val="22"/>
              </w:rPr>
            </w:pPr>
            <w:r w:rsidRPr="00EE1D32">
              <w:rPr>
                <w:rFonts w:ascii="宋体" w:hAnsi="宋体" w:cs="宋体" w:hint="eastAsia"/>
                <w:kern w:val="0"/>
                <w:sz w:val="22"/>
              </w:rPr>
              <w:t>对社康第三方进行统一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扫码</w:t>
            </w:r>
            <w:r w:rsidRPr="00EE1D32">
              <w:rPr>
                <w:rFonts w:ascii="宋体" w:hAnsi="宋体" w:cs="宋体" w:hint="eastAsia"/>
                <w:kern w:val="0"/>
                <w:sz w:val="22"/>
              </w:rPr>
              <w:t>支付</w:t>
            </w:r>
            <w:proofErr w:type="gramEnd"/>
            <w:r w:rsidRPr="00EE1D32">
              <w:rPr>
                <w:rFonts w:ascii="宋体" w:hAnsi="宋体" w:cs="宋体" w:hint="eastAsia"/>
                <w:kern w:val="0"/>
                <w:sz w:val="22"/>
              </w:rPr>
              <w:t>及结算管理</w:t>
            </w:r>
          </w:p>
        </w:tc>
      </w:tr>
    </w:tbl>
    <w:p w:rsidR="00500416" w:rsidRPr="002C443F" w:rsidRDefault="00500416" w:rsidP="00500416">
      <w:pPr>
        <w:spacing w:line="324" w:lineRule="auto"/>
        <w:ind w:firstLine="482"/>
        <w:rPr>
          <w:rFonts w:ascii="仿宋" w:eastAsia="仿宋" w:hAnsi="仿宋"/>
          <w:bCs/>
          <w:sz w:val="32"/>
          <w:szCs w:val="32"/>
          <w:lang w:val="x-none"/>
        </w:rPr>
      </w:pPr>
    </w:p>
    <w:p w:rsidR="00500416" w:rsidRDefault="00500416" w:rsidP="00500416">
      <w:pPr>
        <w:pStyle w:val="2"/>
        <w:numPr>
          <w:ilvl w:val="1"/>
          <w:numId w:val="3"/>
        </w:numPr>
        <w:rPr>
          <w:rFonts w:ascii="仿宋" w:eastAsia="仿宋" w:hAnsi="仿宋"/>
          <w:kern w:val="2"/>
        </w:rPr>
      </w:pPr>
      <w:bookmarkStart w:id="5" w:name="_Toc482253319"/>
      <w:bookmarkStart w:id="6" w:name="_Toc387325970"/>
      <w:bookmarkStart w:id="7" w:name="_Toc462137814"/>
      <w:r w:rsidRPr="005B6BF6">
        <w:rPr>
          <w:rFonts w:ascii="仿宋" w:eastAsia="仿宋" w:hAnsi="仿宋" w:hint="eastAsia"/>
          <w:kern w:val="2"/>
        </w:rPr>
        <w:t>罗湖区社康服务</w:t>
      </w:r>
      <w:proofErr w:type="gramStart"/>
      <w:r w:rsidRPr="005B6BF6">
        <w:rPr>
          <w:rFonts w:ascii="仿宋" w:eastAsia="仿宋" w:hAnsi="仿宋" w:hint="eastAsia"/>
          <w:kern w:val="2"/>
        </w:rPr>
        <w:t>信息系统</w:t>
      </w:r>
      <w:r>
        <w:rPr>
          <w:rFonts w:ascii="仿宋" w:eastAsia="仿宋" w:hAnsi="仿宋" w:hint="eastAsia"/>
          <w:kern w:val="2"/>
        </w:rPr>
        <w:t>公卫</w:t>
      </w:r>
      <w:proofErr w:type="gramEnd"/>
      <w:r>
        <w:rPr>
          <w:rFonts w:ascii="仿宋" w:eastAsia="仿宋" w:hAnsi="仿宋" w:hint="eastAsia"/>
          <w:kern w:val="2"/>
        </w:rPr>
        <w:t>2017</w:t>
      </w:r>
      <w:r w:rsidRPr="005B6BF6">
        <w:rPr>
          <w:rFonts w:ascii="仿宋" w:eastAsia="仿宋" w:hAnsi="仿宋" w:hint="eastAsia"/>
          <w:kern w:val="2"/>
        </w:rPr>
        <w:t>版本升级</w:t>
      </w:r>
      <w:bookmarkEnd w:id="5"/>
      <w:r>
        <w:rPr>
          <w:rFonts w:ascii="仿宋" w:eastAsia="仿宋" w:hAnsi="仿宋" w:hint="eastAsia"/>
          <w:kern w:val="2"/>
        </w:rPr>
        <w:t>要求</w:t>
      </w:r>
    </w:p>
    <w:p w:rsidR="00500416" w:rsidRPr="00DC1625" w:rsidRDefault="00500416" w:rsidP="00500416">
      <w:pPr>
        <w:spacing w:line="324" w:lineRule="auto"/>
        <w:ind w:firstLine="482"/>
        <w:rPr>
          <w:rFonts w:ascii="仿宋" w:eastAsia="仿宋" w:hAnsi="仿宋"/>
          <w:bCs/>
          <w:sz w:val="32"/>
          <w:szCs w:val="32"/>
          <w:lang w:val="x-none"/>
        </w:rPr>
      </w:pPr>
      <w:r w:rsidRPr="00DC1625">
        <w:rPr>
          <w:rFonts w:ascii="仿宋" w:eastAsia="仿宋" w:hAnsi="仿宋" w:hint="eastAsia"/>
          <w:bCs/>
          <w:sz w:val="32"/>
          <w:szCs w:val="32"/>
          <w:lang w:val="x-none"/>
        </w:rPr>
        <w:t>本次升级，将</w:t>
      </w:r>
      <w:proofErr w:type="gramStart"/>
      <w:r w:rsidRPr="00DC1625">
        <w:rPr>
          <w:rFonts w:ascii="仿宋" w:eastAsia="仿宋" w:hAnsi="仿宋" w:hint="eastAsia"/>
          <w:bCs/>
          <w:sz w:val="32"/>
          <w:szCs w:val="32"/>
          <w:lang w:val="x-none"/>
        </w:rPr>
        <w:t>原有</w:t>
      </w:r>
      <w:r>
        <w:rPr>
          <w:rFonts w:ascii="仿宋" w:eastAsia="仿宋" w:hAnsi="仿宋" w:hint="eastAsia"/>
          <w:bCs/>
          <w:sz w:val="32"/>
          <w:szCs w:val="32"/>
          <w:lang w:val="x-none"/>
        </w:rPr>
        <w:t>公卫</w:t>
      </w:r>
      <w:r w:rsidRPr="00DC1625">
        <w:rPr>
          <w:rFonts w:ascii="仿宋" w:eastAsia="仿宋" w:hAnsi="仿宋" w:hint="eastAsia"/>
          <w:bCs/>
          <w:sz w:val="32"/>
          <w:szCs w:val="32"/>
          <w:lang w:val="x-none"/>
        </w:rPr>
        <w:t>系统</w:t>
      </w:r>
      <w:proofErr w:type="gramEnd"/>
      <w:r w:rsidRPr="00DC1625">
        <w:rPr>
          <w:rFonts w:ascii="仿宋" w:eastAsia="仿宋" w:hAnsi="仿宋" w:hint="eastAsia"/>
          <w:bCs/>
          <w:sz w:val="32"/>
          <w:szCs w:val="32"/>
          <w:lang w:val="x-none"/>
        </w:rPr>
        <w:t>按照《国家基本公共卫生服务规范（第三版） 》来进行符合性升级，具体</w:t>
      </w:r>
      <w:r>
        <w:rPr>
          <w:rFonts w:ascii="仿宋" w:eastAsia="仿宋" w:hAnsi="仿宋" w:hint="eastAsia"/>
          <w:bCs/>
          <w:sz w:val="32"/>
          <w:szCs w:val="32"/>
          <w:lang w:val="x-none"/>
        </w:rPr>
        <w:t>要求</w:t>
      </w:r>
      <w:r w:rsidRPr="00DC1625">
        <w:rPr>
          <w:rFonts w:ascii="仿宋" w:eastAsia="仿宋" w:hAnsi="仿宋" w:hint="eastAsia"/>
          <w:bCs/>
          <w:sz w:val="32"/>
          <w:szCs w:val="32"/>
          <w:lang w:val="x-none"/>
        </w:rPr>
        <w:t>见下表。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660"/>
        <w:gridCol w:w="1320"/>
        <w:gridCol w:w="2551"/>
        <w:gridCol w:w="3828"/>
      </w:tblGrid>
      <w:tr w:rsidR="00500416" w:rsidRPr="00600036" w:rsidTr="003D5B9A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036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0003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功能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0003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0003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详细描述</w:t>
            </w:r>
          </w:p>
        </w:tc>
      </w:tr>
      <w:tr w:rsidR="00500416" w:rsidRPr="00600036" w:rsidTr="003D5B9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个人基本信息表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文化程度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升级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t>文化程度分类</w:t>
            </w:r>
          </w:p>
        </w:tc>
      </w:tr>
      <w:tr w:rsidR="00500416" w:rsidRPr="00600036" w:rsidTr="003D5B9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职业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少 无职业</w:t>
            </w:r>
          </w:p>
        </w:tc>
      </w:tr>
      <w:tr w:rsidR="00500416" w:rsidRPr="00600036" w:rsidTr="003D5B9A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医疗费用支付方式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其它_</w:t>
            </w:r>
            <w:r>
              <w:rPr>
                <w:rFonts w:ascii="宋体" w:hAnsi="宋体" w:cs="宋体" w:hint="eastAsia"/>
                <w:kern w:val="0"/>
                <w:sz w:val="22"/>
              </w:rPr>
              <w:t>增加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t>自定义填写位置</w:t>
            </w:r>
          </w:p>
        </w:tc>
      </w:tr>
      <w:tr w:rsidR="00500416" w:rsidRPr="00600036" w:rsidTr="003D5B9A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既往史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职业病</w:t>
            </w:r>
            <w:r>
              <w:rPr>
                <w:rFonts w:ascii="宋体" w:hAnsi="宋体" w:cs="宋体" w:hint="eastAsia"/>
                <w:kern w:val="0"/>
                <w:sz w:val="22"/>
              </w:rPr>
              <w:t>增加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t>自定义填写位置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br/>
              <w:t>肿瘤</w:t>
            </w:r>
            <w:r>
              <w:rPr>
                <w:rFonts w:ascii="宋体" w:hAnsi="宋体" w:cs="宋体" w:hint="eastAsia"/>
                <w:kern w:val="0"/>
                <w:sz w:val="22"/>
              </w:rPr>
              <w:t>增加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t>自定义填写位置</w:t>
            </w:r>
          </w:p>
        </w:tc>
      </w:tr>
      <w:tr w:rsidR="00500416" w:rsidRPr="00600036" w:rsidTr="003D5B9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残疾情况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其它_</w:t>
            </w:r>
            <w:r>
              <w:rPr>
                <w:rFonts w:ascii="宋体" w:hAnsi="宋体" w:cs="宋体" w:hint="eastAsia"/>
                <w:kern w:val="0"/>
                <w:sz w:val="22"/>
              </w:rPr>
              <w:t>增加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t>自定义填写位置</w:t>
            </w:r>
          </w:p>
        </w:tc>
      </w:tr>
      <w:tr w:rsidR="00500416" w:rsidRPr="00600036" w:rsidTr="003D5B9A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禽畜栏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增加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t>选项：无</w:t>
            </w:r>
          </w:p>
        </w:tc>
      </w:tr>
      <w:tr w:rsidR="00500416" w:rsidRPr="00600036" w:rsidTr="003D5B9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健康体检表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脏器功能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口腔和视力调整位置，运动功能调整位置</w:t>
            </w:r>
          </w:p>
        </w:tc>
      </w:tr>
      <w:tr w:rsidR="00500416" w:rsidRPr="00600036" w:rsidTr="003D5B9A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查体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眼底调整位置</w:t>
            </w:r>
          </w:p>
        </w:tc>
      </w:tr>
      <w:tr w:rsidR="00500416" w:rsidRPr="00600036" w:rsidTr="003D5B9A">
        <w:trPr>
          <w:trHeight w:val="1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一般状况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增加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t>老年人健康状态自我评估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增加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t>老年人生活自理能力自我评估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增加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t>老年人认知功能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增加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t>老年人情感状态</w:t>
            </w:r>
          </w:p>
        </w:tc>
      </w:tr>
      <w:tr w:rsidR="00500416" w:rsidRPr="00600036" w:rsidTr="003D5B9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生活方式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职业暴露情况 更名为 职业病危害因素接触史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血常规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细胞计量单位错误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住院治疗，用药，接种，四大类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位置调整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B超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增加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t xml:space="preserve"> 其他B</w:t>
            </w:r>
            <w:proofErr w:type="gramStart"/>
            <w:r w:rsidRPr="00600036">
              <w:rPr>
                <w:rFonts w:ascii="宋体" w:hAnsi="宋体" w:cs="宋体" w:hint="eastAsia"/>
                <w:kern w:val="0"/>
                <w:sz w:val="22"/>
              </w:rPr>
              <w:t>超及其</w:t>
            </w:r>
            <w:proofErr w:type="gramEnd"/>
            <w:r w:rsidRPr="00600036">
              <w:rPr>
                <w:rFonts w:ascii="宋体" w:hAnsi="宋体" w:cs="宋体" w:hint="eastAsia"/>
                <w:kern w:val="0"/>
                <w:sz w:val="22"/>
              </w:rPr>
              <w:t>对应选项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生活方式指导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缺项</w:t>
            </w:r>
          </w:p>
        </w:tc>
      </w:tr>
      <w:tr w:rsidR="00500416" w:rsidRPr="00600036" w:rsidTr="003D5B9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居民健康档案信息卡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需要开发支持打印卡片</w:t>
            </w:r>
          </w:p>
        </w:tc>
      </w:tr>
      <w:tr w:rsidR="00500416" w:rsidRPr="00600036" w:rsidTr="003D5B9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肺结核患者健康管理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肺结核患者第一次入户随访记录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需要开发该部分功能</w:t>
            </w:r>
          </w:p>
        </w:tc>
      </w:tr>
      <w:tr w:rsidR="00500416" w:rsidRPr="00600036" w:rsidTr="003D5B9A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肺结核患者随访记录表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0416" w:rsidRPr="00600036" w:rsidTr="003D5B9A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老年人生活自理能力评估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进餐，穿衣，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格式和轻度依赖的省略部分需要体现</w:t>
            </w:r>
          </w:p>
        </w:tc>
      </w:tr>
      <w:tr w:rsidR="00500416" w:rsidRPr="00600036" w:rsidTr="003D5B9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精神病档案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户别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增加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就业情况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增加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知情同意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增加</w:t>
            </w:r>
          </w:p>
        </w:tc>
      </w:tr>
      <w:tr w:rsidR="00500416" w:rsidRPr="00600036" w:rsidTr="003D5B9A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既往治疗情况门诊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新增</w:t>
            </w:r>
            <w:r w:rsidRPr="00600036">
              <w:rPr>
                <w:rFonts w:ascii="宋体" w:hAnsi="宋体" w:cs="宋体" w:hint="eastAsia"/>
                <w:kern w:val="0"/>
                <w:sz w:val="22"/>
              </w:rPr>
              <w:br/>
              <w:t>首次抗精神病药物治疗时间 新增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经济情况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新增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专科医生意见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新增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精神病档案随访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本次随访形式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新增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若失访，原因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新增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如死亡，日期，原因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新增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危险性评估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新增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对患者或家庭社会影响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更名为 危险行为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两次随访期间关锁情况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新增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两次随访期间住院情况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新增</w:t>
            </w:r>
          </w:p>
        </w:tc>
      </w:tr>
      <w:tr w:rsidR="00500416" w:rsidRPr="00600036" w:rsidTr="003D5B9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用药指导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16" w:rsidRPr="00600036" w:rsidRDefault="00500416" w:rsidP="003D5B9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00036">
              <w:rPr>
                <w:rFonts w:ascii="宋体" w:hAnsi="宋体" w:cs="宋体" w:hint="eastAsia"/>
                <w:kern w:val="0"/>
                <w:sz w:val="22"/>
              </w:rPr>
              <w:t>新增</w:t>
            </w:r>
          </w:p>
        </w:tc>
      </w:tr>
    </w:tbl>
    <w:p w:rsidR="00500416" w:rsidRPr="00600036" w:rsidRDefault="00500416" w:rsidP="00500416"/>
    <w:p w:rsidR="00500416" w:rsidRDefault="00500416" w:rsidP="00500416">
      <w:pPr>
        <w:pStyle w:val="2"/>
        <w:numPr>
          <w:ilvl w:val="1"/>
          <w:numId w:val="3"/>
        </w:numPr>
        <w:rPr>
          <w:rFonts w:ascii="仿宋" w:eastAsia="仿宋" w:hAnsi="仿宋"/>
          <w:kern w:val="2"/>
        </w:rPr>
      </w:pPr>
      <w:bookmarkStart w:id="8" w:name="_Toc482253320"/>
      <w:r>
        <w:rPr>
          <w:rFonts w:ascii="仿宋" w:eastAsia="仿宋" w:hAnsi="仿宋" w:hint="eastAsia"/>
          <w:kern w:val="2"/>
        </w:rPr>
        <w:t>家庭医生服务模块</w:t>
      </w:r>
      <w:r w:rsidRPr="005B6BF6">
        <w:rPr>
          <w:rFonts w:ascii="仿宋" w:eastAsia="仿宋" w:hAnsi="仿宋" w:hint="eastAsia"/>
          <w:kern w:val="2"/>
        </w:rPr>
        <w:t>升级</w:t>
      </w:r>
      <w:bookmarkEnd w:id="8"/>
      <w:r>
        <w:rPr>
          <w:rFonts w:ascii="仿宋" w:eastAsia="仿宋" w:hAnsi="仿宋" w:hint="eastAsia"/>
          <w:kern w:val="2"/>
        </w:rPr>
        <w:t>要求</w:t>
      </w:r>
    </w:p>
    <w:p w:rsidR="00500416" w:rsidRPr="00815848" w:rsidRDefault="00500416" w:rsidP="00500416">
      <w:pPr>
        <w:pStyle w:val="3"/>
        <w:numPr>
          <w:ilvl w:val="2"/>
          <w:numId w:val="5"/>
        </w:numPr>
        <w:rPr>
          <w:rFonts w:ascii="仿宋" w:eastAsia="仿宋" w:hAnsi="仿宋"/>
          <w:lang w:val="zh-CN"/>
        </w:rPr>
      </w:pPr>
      <w:bookmarkStart w:id="9" w:name="_Toc480897829"/>
      <w:bookmarkStart w:id="10" w:name="_Toc482253321"/>
      <w:r w:rsidRPr="00815848">
        <w:rPr>
          <w:rFonts w:ascii="仿宋" w:eastAsia="仿宋" w:hAnsi="仿宋" w:hint="eastAsia"/>
          <w:lang w:val="zh-CN"/>
        </w:rPr>
        <w:t>家庭医生统一注册服务</w:t>
      </w:r>
      <w:bookmarkEnd w:id="9"/>
      <w:bookmarkEnd w:id="10"/>
      <w:r>
        <w:rPr>
          <w:rFonts w:ascii="仿宋" w:eastAsia="仿宋" w:hAnsi="仿宋" w:hint="eastAsia"/>
          <w:lang w:val="zh-CN"/>
        </w:rPr>
        <w:t>要求</w:t>
      </w:r>
    </w:p>
    <w:p w:rsidR="00500416" w:rsidRDefault="00500416" w:rsidP="00500416">
      <w:pPr>
        <w:spacing w:line="324" w:lineRule="auto"/>
        <w:ind w:firstLine="482"/>
        <w:rPr>
          <w:rFonts w:ascii="仿宋" w:eastAsia="仿宋" w:hAnsi="仿宋"/>
          <w:bCs/>
          <w:sz w:val="32"/>
          <w:szCs w:val="32"/>
          <w:lang w:val="x-none"/>
        </w:rPr>
      </w:pPr>
      <w:r>
        <w:rPr>
          <w:rFonts w:ascii="仿宋" w:eastAsia="仿宋" w:hAnsi="仿宋" w:hint="eastAsia"/>
          <w:bCs/>
          <w:sz w:val="32"/>
          <w:szCs w:val="32"/>
          <w:lang w:val="x-none"/>
        </w:rPr>
        <w:t>1）家庭医生在社</w:t>
      </w:r>
      <w:proofErr w:type="gramStart"/>
      <w:r>
        <w:rPr>
          <w:rFonts w:ascii="仿宋" w:eastAsia="仿宋" w:hAnsi="仿宋" w:hint="eastAsia"/>
          <w:bCs/>
          <w:sz w:val="32"/>
          <w:szCs w:val="32"/>
          <w:lang w:val="x-none"/>
        </w:rPr>
        <w:t>康系统</w:t>
      </w:r>
      <w:proofErr w:type="gramEnd"/>
      <w:r>
        <w:rPr>
          <w:rFonts w:ascii="仿宋" w:eastAsia="仿宋" w:hAnsi="仿宋" w:hint="eastAsia"/>
          <w:bCs/>
          <w:sz w:val="32"/>
          <w:szCs w:val="32"/>
          <w:lang w:val="x-none"/>
        </w:rPr>
        <w:t>中进行统一的服务注册，注册内容，包括家庭医生的姓名，性别，年龄，联系电话，所属单位，执行资质信息等。经过审核后，通过的家庭医生，可以进行居民的签约服务和医疗健康服务。</w:t>
      </w:r>
    </w:p>
    <w:p w:rsidR="00500416" w:rsidRDefault="00500416" w:rsidP="00500416">
      <w:pPr>
        <w:spacing w:line="324" w:lineRule="auto"/>
        <w:ind w:firstLine="482"/>
        <w:rPr>
          <w:rFonts w:ascii="仿宋" w:eastAsia="仿宋" w:hAnsi="仿宋"/>
          <w:bCs/>
          <w:sz w:val="32"/>
          <w:szCs w:val="32"/>
          <w:lang w:val="x-none"/>
        </w:rPr>
      </w:pPr>
      <w:r>
        <w:rPr>
          <w:rFonts w:ascii="仿宋" w:eastAsia="仿宋" w:hAnsi="仿宋" w:hint="eastAsia"/>
          <w:bCs/>
          <w:sz w:val="32"/>
          <w:szCs w:val="32"/>
          <w:lang w:val="x-none"/>
        </w:rPr>
        <w:t>2）家庭医生团队管理，系统对家庭医生团队进行查询，增加，删除的功能，对家庭医生团队进行管理。</w:t>
      </w:r>
    </w:p>
    <w:p w:rsidR="00500416" w:rsidRPr="00815848" w:rsidRDefault="00500416" w:rsidP="00500416">
      <w:pPr>
        <w:pStyle w:val="3"/>
        <w:numPr>
          <w:ilvl w:val="2"/>
          <w:numId w:val="5"/>
        </w:numPr>
        <w:rPr>
          <w:rFonts w:ascii="仿宋" w:eastAsia="仿宋" w:hAnsi="仿宋"/>
          <w:lang w:val="zh-CN"/>
        </w:rPr>
      </w:pPr>
      <w:bookmarkStart w:id="11" w:name="_Toc480897830"/>
      <w:bookmarkStart w:id="12" w:name="_Toc482253322"/>
      <w:r w:rsidRPr="00815848">
        <w:rPr>
          <w:rFonts w:ascii="仿宋" w:eastAsia="仿宋" w:hAnsi="仿宋" w:hint="eastAsia"/>
          <w:lang w:val="zh-CN"/>
        </w:rPr>
        <w:t>家庭医生签约服务</w:t>
      </w:r>
      <w:bookmarkEnd w:id="11"/>
      <w:bookmarkEnd w:id="12"/>
      <w:r>
        <w:rPr>
          <w:rFonts w:ascii="仿宋" w:eastAsia="仿宋" w:hAnsi="仿宋" w:hint="eastAsia"/>
          <w:lang w:val="zh-CN"/>
        </w:rPr>
        <w:t>要求</w:t>
      </w:r>
    </w:p>
    <w:p w:rsidR="00500416" w:rsidRPr="00F53C7D" w:rsidRDefault="00500416" w:rsidP="00500416">
      <w:pPr>
        <w:spacing w:line="324" w:lineRule="auto"/>
        <w:ind w:firstLine="482"/>
        <w:rPr>
          <w:rFonts w:ascii="仿宋" w:eastAsia="仿宋" w:hAnsi="仿宋"/>
          <w:sz w:val="32"/>
          <w:szCs w:val="32"/>
        </w:rPr>
      </w:pPr>
      <w:r w:rsidRPr="00AC5990">
        <w:rPr>
          <w:rFonts w:ascii="仿宋" w:eastAsia="仿宋" w:hAnsi="仿宋"/>
          <w:bCs/>
          <w:sz w:val="32"/>
          <w:szCs w:val="32"/>
          <w:lang w:val="x-none"/>
        </w:rPr>
        <w:t>以电子化协议形式明确以家庭医生服务为主的医疗卫生服务契约。签约应明确服务对象、服务项目和范围、服务提供者、提供方式、服务费用等。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F58B3">
        <w:rPr>
          <w:rFonts w:ascii="仿宋" w:eastAsia="仿宋" w:hAnsi="仿宋"/>
          <w:sz w:val="32"/>
          <w:szCs w:val="32"/>
        </w:rPr>
        <w:t>签约。</w:t>
      </w:r>
      <w:proofErr w:type="gramStart"/>
      <w:r w:rsidRPr="001F58B3">
        <w:rPr>
          <w:rFonts w:ascii="仿宋" w:eastAsia="仿宋" w:hAnsi="仿宋"/>
          <w:sz w:val="32"/>
          <w:szCs w:val="32"/>
        </w:rPr>
        <w:t>通过诊间签约</w:t>
      </w:r>
      <w:proofErr w:type="gramEnd"/>
      <w:r w:rsidRPr="001F58B3">
        <w:rPr>
          <w:rFonts w:ascii="仿宋" w:eastAsia="仿宋" w:hAnsi="仿宋"/>
          <w:sz w:val="32"/>
          <w:szCs w:val="32"/>
        </w:rPr>
        <w:t>、上门签约等方式进行直接签约。</w:t>
      </w:r>
      <w:proofErr w:type="gramStart"/>
      <w:r w:rsidRPr="001F58B3">
        <w:rPr>
          <w:rFonts w:ascii="仿宋" w:eastAsia="仿宋" w:hAnsi="仿宋"/>
          <w:sz w:val="32"/>
          <w:szCs w:val="32"/>
        </w:rPr>
        <w:t>诊间签约指</w:t>
      </w:r>
      <w:proofErr w:type="gramEnd"/>
      <w:r w:rsidRPr="001F58B3">
        <w:rPr>
          <w:rFonts w:ascii="仿宋" w:eastAsia="仿宋" w:hAnsi="仿宋"/>
          <w:sz w:val="32"/>
          <w:szCs w:val="32"/>
        </w:rPr>
        <w:t>在</w:t>
      </w:r>
      <w:proofErr w:type="gramStart"/>
      <w:r w:rsidRPr="001F58B3">
        <w:rPr>
          <w:rFonts w:ascii="仿宋" w:eastAsia="仿宋" w:hAnsi="仿宋"/>
          <w:sz w:val="32"/>
          <w:szCs w:val="32"/>
        </w:rPr>
        <w:t>医生诊间的</w:t>
      </w:r>
      <w:proofErr w:type="gramEnd"/>
      <w:r w:rsidRPr="001F58B3">
        <w:rPr>
          <w:rFonts w:ascii="仿宋" w:eastAsia="仿宋" w:hAnsi="仿宋"/>
          <w:sz w:val="32"/>
          <w:szCs w:val="32"/>
        </w:rPr>
        <w:t>签约管理系统设置“签约”键，如居民同意签约，签约医生可直接点击“签约”键，以电子协议形式保存至数据库，完成签约备案工作。之后选择点击“打印”签约协议、全科医生与居民签订纸质协议。上门</w:t>
      </w:r>
      <w:proofErr w:type="gramStart"/>
      <w:r w:rsidRPr="001F58B3">
        <w:rPr>
          <w:rFonts w:ascii="仿宋" w:eastAsia="仿宋" w:hAnsi="仿宋"/>
          <w:sz w:val="32"/>
          <w:szCs w:val="32"/>
        </w:rPr>
        <w:t>签</w:t>
      </w:r>
      <w:r w:rsidRPr="001F58B3">
        <w:rPr>
          <w:rFonts w:ascii="仿宋" w:eastAsia="仿宋" w:hAnsi="仿宋"/>
          <w:sz w:val="32"/>
          <w:szCs w:val="32"/>
        </w:rPr>
        <w:lastRenderedPageBreak/>
        <w:t>约指</w:t>
      </w:r>
      <w:proofErr w:type="gramEnd"/>
      <w:r w:rsidRPr="001F58B3">
        <w:rPr>
          <w:rFonts w:ascii="仿宋" w:eastAsia="仿宋" w:hAnsi="仿宋"/>
          <w:sz w:val="32"/>
          <w:szCs w:val="32"/>
        </w:rPr>
        <w:t>医生上门并采用移动签约服务系统的方式进行移动签约备案。由签约医生出具已</w:t>
      </w:r>
      <w:r w:rsidRPr="001F58B3">
        <w:rPr>
          <w:rFonts w:ascii="仿宋" w:eastAsia="仿宋" w:hAnsi="仿宋" w:hint="eastAsia"/>
          <w:sz w:val="32"/>
          <w:szCs w:val="32"/>
        </w:rPr>
        <w:t>经打印完成的纸质版协议，经居民确</w:t>
      </w:r>
      <w:r w:rsidRPr="001F58B3">
        <w:rPr>
          <w:rFonts w:ascii="仿宋" w:eastAsia="仿宋" w:hAnsi="仿宋"/>
          <w:sz w:val="32"/>
          <w:szCs w:val="32"/>
        </w:rPr>
        <w:t>认同意后进行签约，该服务主要针对确实存在行动不便的签约服务人群。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</w:t>
      </w:r>
      <w:r w:rsidRPr="001F58B3">
        <w:rPr>
          <w:rFonts w:ascii="仿宋" w:eastAsia="仿宋" w:hAnsi="仿宋"/>
          <w:sz w:val="32"/>
          <w:szCs w:val="32"/>
        </w:rPr>
        <w:t>续约。针对已经完成签约的居民，因协议到期需要续约的，系统具有签约服务到期提醒功能，在达到签约服务提醒日期后，系统通过</w:t>
      </w:r>
      <w:r w:rsidR="00757990">
        <w:rPr>
          <w:rFonts w:ascii="仿宋" w:eastAsia="仿宋" w:hAnsi="仿宋" w:hint="eastAsia"/>
          <w:sz w:val="32"/>
          <w:szCs w:val="32"/>
        </w:rPr>
        <w:t>自动系统</w:t>
      </w:r>
      <w:r w:rsidRPr="001F58B3">
        <w:rPr>
          <w:rFonts w:ascii="仿宋" w:eastAsia="仿宋" w:hAnsi="仿宋"/>
          <w:sz w:val="32"/>
          <w:szCs w:val="32"/>
        </w:rPr>
        <w:t>提醒等方式提醒居民和全科医生。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F58B3">
        <w:rPr>
          <w:rFonts w:ascii="仿宋" w:eastAsia="仿宋" w:hAnsi="仿宋"/>
          <w:sz w:val="32"/>
          <w:szCs w:val="32"/>
        </w:rPr>
        <w:t>变更。在</w:t>
      </w:r>
      <w:r w:rsidRPr="001F58B3">
        <w:rPr>
          <w:rFonts w:ascii="仿宋" w:eastAsia="仿宋" w:hAnsi="仿宋" w:hint="eastAsia"/>
          <w:sz w:val="32"/>
          <w:szCs w:val="32"/>
        </w:rPr>
        <w:t>一个签约周期内，因签约对象对服务内容有增减等</w:t>
      </w:r>
      <w:r w:rsidRPr="001F58B3">
        <w:rPr>
          <w:rFonts w:ascii="仿宋" w:eastAsia="仿宋" w:hAnsi="仿宋"/>
          <w:sz w:val="32"/>
          <w:szCs w:val="32"/>
        </w:rPr>
        <w:t>需求，提出的变更申请。变更审核通过后，通过协议条款维护模块进行修改，并重新签字确认。居民一般在</w:t>
      </w:r>
      <w:proofErr w:type="gramStart"/>
      <w:r w:rsidRPr="001F58B3">
        <w:rPr>
          <w:rFonts w:ascii="仿宋" w:eastAsia="仿宋" w:hAnsi="仿宋"/>
          <w:sz w:val="32"/>
          <w:szCs w:val="32"/>
        </w:rPr>
        <w:t>诊间提出</w:t>
      </w:r>
      <w:proofErr w:type="gramEnd"/>
      <w:r w:rsidRPr="001F58B3">
        <w:rPr>
          <w:rFonts w:ascii="仿宋" w:eastAsia="仿宋" w:hAnsi="仿宋"/>
          <w:sz w:val="32"/>
          <w:szCs w:val="32"/>
        </w:rPr>
        <w:t>变更申请。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F58B3">
        <w:rPr>
          <w:rFonts w:ascii="仿宋" w:eastAsia="仿宋" w:hAnsi="仿宋"/>
          <w:sz w:val="32"/>
          <w:szCs w:val="32"/>
        </w:rPr>
        <w:t>转介。在一个签约周期内，因责任医生离岗（或离职），或者因签约对象区内流动，责任医生可以提出转介建议，将签约对象转介给其他责任医生（转介以后需告知该签约居民），并在系统内进行签约医生的修改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F58B3">
        <w:rPr>
          <w:rFonts w:ascii="仿宋" w:eastAsia="仿宋" w:hAnsi="仿宋"/>
          <w:sz w:val="32"/>
          <w:szCs w:val="32"/>
        </w:rPr>
        <w:t>委托。签约医生在一段时间内</w:t>
      </w:r>
      <w:r w:rsidRPr="001F58B3">
        <w:rPr>
          <w:rFonts w:ascii="仿宋" w:eastAsia="仿宋" w:hAnsi="仿宋" w:hint="eastAsia"/>
          <w:sz w:val="32"/>
          <w:szCs w:val="32"/>
        </w:rPr>
        <w:t>不能提供签约服务时，将团队下的签约成员委托给其他医生个人</w:t>
      </w:r>
      <w:r w:rsidRPr="001F58B3">
        <w:rPr>
          <w:rFonts w:ascii="仿宋" w:eastAsia="仿宋" w:hAnsi="仿宋"/>
          <w:sz w:val="32"/>
          <w:szCs w:val="32"/>
        </w:rPr>
        <w:t>或者签约团队进行管理。可根据需要进行委托起始时间范围的设置，到期后自动归到原签约团队进行管理，也可手动取消委托。</w:t>
      </w:r>
    </w:p>
    <w:p w:rsidR="00500416" w:rsidRPr="001F58B3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F58B3">
        <w:rPr>
          <w:rFonts w:ascii="仿宋" w:eastAsia="仿宋" w:hAnsi="仿宋"/>
          <w:sz w:val="32"/>
          <w:szCs w:val="32"/>
        </w:rPr>
        <w:t>解约。包括期满自动解约和有效期内解约等两种类型。期满自动</w:t>
      </w:r>
      <w:proofErr w:type="gramStart"/>
      <w:r w:rsidRPr="001F58B3">
        <w:rPr>
          <w:rFonts w:ascii="仿宋" w:eastAsia="仿宋" w:hAnsi="仿宋"/>
          <w:sz w:val="32"/>
          <w:szCs w:val="32"/>
        </w:rPr>
        <w:t>解约指</w:t>
      </w:r>
      <w:proofErr w:type="gramEnd"/>
      <w:r w:rsidRPr="001F58B3">
        <w:rPr>
          <w:rFonts w:ascii="仿宋" w:eastAsia="仿宋" w:hAnsi="仿宋"/>
          <w:sz w:val="32"/>
          <w:szCs w:val="32"/>
        </w:rPr>
        <w:t>服务到期限后，居民若不准备续约，签约管</w:t>
      </w:r>
      <w:r w:rsidRPr="001F58B3">
        <w:rPr>
          <w:rFonts w:ascii="仿宋" w:eastAsia="仿宋" w:hAnsi="仿宋"/>
          <w:sz w:val="32"/>
          <w:szCs w:val="32"/>
        </w:rPr>
        <w:lastRenderedPageBreak/>
        <w:t>理平台自动完成解约工作。有效期内</w:t>
      </w:r>
      <w:proofErr w:type="gramStart"/>
      <w:r w:rsidRPr="001F58B3">
        <w:rPr>
          <w:rFonts w:ascii="仿宋" w:eastAsia="仿宋" w:hAnsi="仿宋"/>
          <w:sz w:val="32"/>
          <w:szCs w:val="32"/>
        </w:rPr>
        <w:t>解约指</w:t>
      </w:r>
      <w:proofErr w:type="gramEnd"/>
      <w:r w:rsidRPr="001F58B3">
        <w:rPr>
          <w:rFonts w:ascii="仿宋" w:eastAsia="仿宋" w:hAnsi="仿宋"/>
          <w:sz w:val="32"/>
          <w:szCs w:val="32"/>
        </w:rPr>
        <w:t>服务未到期，需要中途取消服务协议。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F58B3">
        <w:rPr>
          <w:rFonts w:ascii="仿宋" w:eastAsia="仿宋" w:hAnsi="仿宋"/>
          <w:sz w:val="32"/>
          <w:szCs w:val="32"/>
        </w:rPr>
        <w:t>提醒。系统具备对签约医生和签约居民的相关数据归类和统计功能，便于根据签约服务包自动提醒签约医生需要开展的工作任务，如次数、服务项目、服务时间等。系统也可以根据签约时间自动提醒已经到期的签约服务对象，进行新的签约申请、续约变更等操作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F58B3">
        <w:rPr>
          <w:rFonts w:ascii="仿宋" w:eastAsia="仿宋" w:hAnsi="仿宋"/>
          <w:sz w:val="32"/>
          <w:szCs w:val="32"/>
        </w:rPr>
        <w:t>个性化签约套餐。在保证签约服务基本服务包的基础上，允许基层医疗卫生机构针对不同人群设定针对性的服务套餐，如老年人套餐、慢性病套餐、孕妇套餐、儿童套餐等，满足不同人群的不同需求。签约管理系统应设立统一管理入口，方便签约医生对签约居民进行管理，方便管理</w:t>
      </w:r>
      <w:r w:rsidRPr="001F58B3">
        <w:rPr>
          <w:rFonts w:ascii="仿宋" w:eastAsia="仿宋" w:hAnsi="仿宋" w:hint="eastAsia"/>
          <w:sz w:val="32"/>
          <w:szCs w:val="32"/>
        </w:rPr>
        <w:t>层对签约工作进行跟踪和考核。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F58B3">
        <w:rPr>
          <w:rFonts w:ascii="仿宋" w:eastAsia="仿宋" w:hAnsi="仿宋"/>
          <w:sz w:val="32"/>
          <w:szCs w:val="32"/>
        </w:rPr>
        <w:t>协议条款维护。提供对签约服务协议条款的拟定、修改功能，为全科医生与居民之间建立签约服务提供依据，可以纸质打印，签字并存档。系统提供的具体功能包括：①新建协议维护。在协定模板的基础上，为首次签约居民提供个性化服务条款的修改、增减功能；②续约协议维护，对续约内容有更改的，提供相应的维护功能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1F58B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F58B3">
        <w:rPr>
          <w:rFonts w:ascii="仿宋" w:eastAsia="仿宋" w:hAnsi="仿宋"/>
          <w:sz w:val="32"/>
          <w:szCs w:val="32"/>
        </w:rPr>
        <w:t>签约医生库。为签约管理平台提供符合资质的全科医生数据库，通过该功能，可设置全科医生及其团队信息。通过公众互动平台，签约居民可以查询全科医生信息，进行</w:t>
      </w:r>
      <w:r w:rsidRPr="001F58B3">
        <w:rPr>
          <w:rFonts w:ascii="仿宋" w:eastAsia="仿宋" w:hAnsi="仿宋"/>
          <w:sz w:val="32"/>
          <w:szCs w:val="32"/>
        </w:rPr>
        <w:lastRenderedPageBreak/>
        <w:t>网络预申请签</w:t>
      </w:r>
      <w:r w:rsidRPr="001F58B3">
        <w:rPr>
          <w:rFonts w:ascii="仿宋" w:eastAsia="仿宋" w:hAnsi="仿宋" w:hint="eastAsia"/>
          <w:sz w:val="32"/>
          <w:szCs w:val="32"/>
        </w:rPr>
        <w:t>约。为统筹</w:t>
      </w:r>
      <w:r w:rsidRPr="001F58B3">
        <w:rPr>
          <w:rFonts w:ascii="仿宋" w:eastAsia="仿宋" w:hAnsi="仿宋"/>
          <w:sz w:val="32"/>
          <w:szCs w:val="32"/>
        </w:rPr>
        <w:t>推进签约服务的</w:t>
      </w:r>
      <w:proofErr w:type="gramStart"/>
      <w:r w:rsidRPr="001F58B3">
        <w:rPr>
          <w:rFonts w:ascii="仿宋" w:eastAsia="仿宋" w:hAnsi="仿宋"/>
          <w:sz w:val="32"/>
          <w:szCs w:val="32"/>
        </w:rPr>
        <w:t>医</w:t>
      </w:r>
      <w:proofErr w:type="gramEnd"/>
      <w:r w:rsidRPr="001F58B3">
        <w:rPr>
          <w:rFonts w:ascii="仿宋" w:eastAsia="仿宋" w:hAnsi="仿宋"/>
          <w:sz w:val="32"/>
          <w:szCs w:val="32"/>
        </w:rPr>
        <w:t>保政策配套，签约医师库要与社保部门的</w:t>
      </w:r>
      <w:proofErr w:type="gramStart"/>
      <w:r w:rsidRPr="001F58B3">
        <w:rPr>
          <w:rFonts w:ascii="仿宋" w:eastAsia="仿宋" w:hAnsi="仿宋"/>
          <w:sz w:val="32"/>
          <w:szCs w:val="32"/>
        </w:rPr>
        <w:t>医</w:t>
      </w:r>
      <w:proofErr w:type="gramEnd"/>
      <w:r w:rsidRPr="001F58B3">
        <w:rPr>
          <w:rFonts w:ascii="仿宋" w:eastAsia="仿宋" w:hAnsi="仿宋"/>
          <w:sz w:val="32"/>
          <w:szCs w:val="32"/>
        </w:rPr>
        <w:t>保医师库对接，实现</w:t>
      </w:r>
      <w:proofErr w:type="gramStart"/>
      <w:r w:rsidRPr="001F58B3">
        <w:rPr>
          <w:rFonts w:ascii="仿宋" w:eastAsia="仿宋" w:hAnsi="仿宋"/>
          <w:sz w:val="32"/>
          <w:szCs w:val="32"/>
        </w:rPr>
        <w:t>医</w:t>
      </w:r>
      <w:proofErr w:type="gramEnd"/>
      <w:r w:rsidRPr="001F58B3">
        <w:rPr>
          <w:rFonts w:ascii="仿宋" w:eastAsia="仿宋" w:hAnsi="仿宋"/>
          <w:sz w:val="32"/>
          <w:szCs w:val="32"/>
        </w:rPr>
        <w:t>保医师和签约医师库统一。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1F58B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F58B3">
        <w:rPr>
          <w:rFonts w:ascii="仿宋" w:eastAsia="仿宋" w:hAnsi="仿宋"/>
          <w:sz w:val="32"/>
          <w:szCs w:val="32"/>
        </w:rPr>
        <w:t>签约居民信息库。主要包括签约居民基本信息、签约服务内容信息、签约服务变更记录、签约服务记录等，为签约服务的综合管理系统提供统计分析数据。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1F58B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Pr="001F58B3">
        <w:rPr>
          <w:rFonts w:ascii="仿宋" w:eastAsia="仿宋" w:hAnsi="仿宋"/>
          <w:sz w:val="32"/>
          <w:szCs w:val="32"/>
        </w:rPr>
        <w:t>短信系统。提供短信单发、短信群发、发送短信、已发短信、待发短信、接收短信等功能；具备立即发送和定时发送等功能，主要用于居民与全科医生签约完成后短信提醒等。</w:t>
      </w:r>
    </w:p>
    <w:p w:rsidR="00500416" w:rsidRPr="00815848" w:rsidRDefault="00500416" w:rsidP="00500416">
      <w:pPr>
        <w:pStyle w:val="3"/>
        <w:numPr>
          <w:ilvl w:val="2"/>
          <w:numId w:val="5"/>
        </w:numPr>
        <w:rPr>
          <w:rFonts w:ascii="仿宋" w:eastAsia="仿宋" w:hAnsi="仿宋"/>
          <w:lang w:val="zh-CN"/>
        </w:rPr>
      </w:pPr>
      <w:bookmarkStart w:id="13" w:name="_Toc480897831"/>
      <w:bookmarkStart w:id="14" w:name="_Toc482253323"/>
      <w:r w:rsidRPr="00815848">
        <w:rPr>
          <w:rFonts w:ascii="仿宋" w:eastAsia="仿宋" w:hAnsi="仿宋" w:hint="eastAsia"/>
          <w:lang w:val="zh-CN"/>
        </w:rPr>
        <w:t>家庭医生服务管理</w:t>
      </w:r>
      <w:bookmarkEnd w:id="13"/>
      <w:bookmarkEnd w:id="14"/>
      <w:r w:rsidR="00757990">
        <w:rPr>
          <w:rFonts w:ascii="仿宋" w:eastAsia="仿宋" w:hAnsi="仿宋" w:hint="eastAsia"/>
          <w:lang w:val="zh-CN"/>
        </w:rPr>
        <w:t>要求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1）</w:t>
      </w:r>
      <w:r w:rsidRPr="001F58B3">
        <w:rPr>
          <w:rFonts w:ascii="仿宋" w:eastAsia="仿宋" w:hAnsi="仿宋"/>
          <w:sz w:val="32"/>
          <w:szCs w:val="32"/>
        </w:rPr>
        <w:t>基本诊治服务对常见病、多发病和慢性病的基本诊治服务进行信息化支撑。</w:t>
      </w:r>
      <w:r w:rsidRPr="001F58B3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社康</w:t>
      </w:r>
      <w:r w:rsidRPr="001F58B3">
        <w:rPr>
          <w:rFonts w:ascii="仿宋" w:eastAsia="仿宋" w:hAnsi="仿宋" w:hint="eastAsia"/>
          <w:sz w:val="32"/>
          <w:szCs w:val="32"/>
        </w:rPr>
        <w:t>信息系统</w:t>
      </w:r>
      <w:r>
        <w:rPr>
          <w:rFonts w:ascii="仿宋" w:eastAsia="仿宋" w:hAnsi="仿宋" w:hint="eastAsia"/>
          <w:sz w:val="32"/>
          <w:szCs w:val="32"/>
        </w:rPr>
        <w:t>的</w:t>
      </w:r>
      <w:r w:rsidRPr="001F58B3">
        <w:rPr>
          <w:rFonts w:ascii="仿宋" w:eastAsia="仿宋" w:hAnsi="仿宋" w:hint="eastAsia"/>
          <w:sz w:val="32"/>
          <w:szCs w:val="32"/>
        </w:rPr>
        <w:t>全科医师工作站系统实现。包括将</w:t>
      </w:r>
      <w:r w:rsidRPr="001F58B3">
        <w:rPr>
          <w:rFonts w:ascii="仿宋" w:eastAsia="仿宋" w:hAnsi="仿宋"/>
          <w:sz w:val="32"/>
          <w:szCs w:val="32"/>
        </w:rPr>
        <w:t>诊疗结果记入电子病历，并按照平台提供的接口规范同步至区域信息平台的个人健康档案库。</w:t>
      </w:r>
    </w:p>
    <w:p w:rsidR="00500416" w:rsidRPr="004629FB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）基本</w:t>
      </w:r>
      <w:proofErr w:type="gramStart"/>
      <w:r>
        <w:rPr>
          <w:rFonts w:ascii="仿宋" w:eastAsia="仿宋" w:hAnsi="仿宋" w:hint="eastAsia"/>
          <w:sz w:val="32"/>
          <w:szCs w:val="32"/>
        </w:rPr>
        <w:t>公卫服务</w:t>
      </w:r>
      <w:proofErr w:type="gramEnd"/>
      <w:r>
        <w:rPr>
          <w:rFonts w:ascii="仿宋" w:eastAsia="仿宋" w:hAnsi="仿宋" w:hint="eastAsia"/>
          <w:sz w:val="32"/>
          <w:szCs w:val="32"/>
        </w:rPr>
        <w:t>由家庭医生提供国家公共卫生基本服务，并告知签约对象。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1F58B3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）进行签约</w:t>
      </w:r>
      <w:r w:rsidRPr="001F58B3">
        <w:rPr>
          <w:rFonts w:ascii="仿宋" w:eastAsia="仿宋" w:hAnsi="仿宋"/>
          <w:sz w:val="32"/>
          <w:szCs w:val="32"/>
        </w:rPr>
        <w:t>健康</w:t>
      </w:r>
      <w:r>
        <w:rPr>
          <w:rFonts w:ascii="仿宋" w:eastAsia="仿宋" w:hAnsi="仿宋" w:hint="eastAsia"/>
          <w:sz w:val="32"/>
          <w:szCs w:val="32"/>
        </w:rPr>
        <w:t>管理。由家庭医生根据患者病情状况，进行慢性病的健康管理，录入至个人健康档案库中</w:t>
      </w:r>
      <w:r w:rsidRPr="001F58B3">
        <w:rPr>
          <w:rFonts w:ascii="仿宋" w:eastAsia="仿宋" w:hAnsi="仿宋"/>
          <w:sz w:val="32"/>
          <w:szCs w:val="32"/>
        </w:rPr>
        <w:t>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）签约</w:t>
      </w:r>
      <w:r w:rsidRPr="001F58B3">
        <w:rPr>
          <w:rFonts w:ascii="仿宋" w:eastAsia="仿宋" w:hAnsi="仿宋"/>
          <w:sz w:val="32"/>
          <w:szCs w:val="32"/>
        </w:rPr>
        <w:t>健康教育服务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F58B3"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家庭医生将每次</w:t>
      </w:r>
      <w:r w:rsidRPr="001F58B3">
        <w:rPr>
          <w:rFonts w:ascii="仿宋" w:eastAsia="仿宋" w:hAnsi="仿宋"/>
          <w:sz w:val="32"/>
          <w:szCs w:val="32"/>
        </w:rPr>
        <w:t>健康教育相关信息按照</w:t>
      </w:r>
      <w:r>
        <w:rPr>
          <w:rFonts w:ascii="仿宋" w:eastAsia="仿宋" w:hAnsi="仿宋" w:hint="eastAsia"/>
          <w:sz w:val="32"/>
          <w:szCs w:val="32"/>
        </w:rPr>
        <w:t>要求</w:t>
      </w:r>
      <w:r w:rsidRPr="001F58B3">
        <w:rPr>
          <w:rFonts w:ascii="仿宋" w:eastAsia="仿宋" w:hAnsi="仿宋"/>
          <w:sz w:val="32"/>
          <w:szCs w:val="32"/>
        </w:rPr>
        <w:t>，记入个人健康档案。</w:t>
      </w:r>
    </w:p>
    <w:p w:rsidR="00500416" w:rsidRPr="00993918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5）预约服务，有家庭医生根据患者需要，进行对上级医院的诊疗进行预约，并将预约的结果记录奥个人健康档案中。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）签约诊疗及</w:t>
      </w:r>
      <w:r w:rsidRPr="001F58B3">
        <w:rPr>
          <w:rFonts w:ascii="仿宋" w:eastAsia="仿宋" w:hAnsi="仿宋"/>
          <w:sz w:val="32"/>
          <w:szCs w:val="32"/>
        </w:rPr>
        <w:t>随访服务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F58B3">
        <w:rPr>
          <w:rFonts w:ascii="仿宋" w:eastAsia="仿宋" w:hAnsi="仿宋"/>
          <w:sz w:val="32"/>
          <w:szCs w:val="32"/>
        </w:rPr>
        <w:t>由家庭</w:t>
      </w:r>
      <w:r>
        <w:rPr>
          <w:rFonts w:ascii="仿宋" w:eastAsia="仿宋" w:hAnsi="仿宋" w:hint="eastAsia"/>
          <w:sz w:val="32"/>
          <w:szCs w:val="32"/>
        </w:rPr>
        <w:t>医生根据患者的需求，提供增值的诊疗服务，并将录入到</w:t>
      </w:r>
      <w:r w:rsidRPr="001F58B3">
        <w:rPr>
          <w:rFonts w:ascii="仿宋" w:eastAsia="仿宋" w:hAnsi="仿宋"/>
          <w:sz w:val="32"/>
          <w:szCs w:val="32"/>
        </w:rPr>
        <w:t>个人健康档案。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1F58B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_GB2312" w:eastAsia="仿宋_GB2312" w:hAnsi="华文仿宋" w:hint="eastAsia"/>
          <w:sz w:val="32"/>
          <w:szCs w:val="32"/>
        </w:rPr>
        <w:t>签约转诊服务，由家庭医生根据患者病情的要求，提供转诊到上级医疗机构的服务，并将转诊结果记录到个人健康档案。</w:t>
      </w:r>
    </w:p>
    <w:p w:rsidR="00500416" w:rsidRPr="004C094F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1F58B3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）签约家庭病床服务，由家庭医生提供家庭的检查治疗护理服务，并将服务架构记录到个人健康档案。</w:t>
      </w:r>
    </w:p>
    <w:p w:rsidR="00500416" w:rsidRDefault="00500416" w:rsidP="00500416">
      <w:pPr>
        <w:spacing w:line="324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9）签约</w:t>
      </w:r>
      <w:r w:rsidRPr="001F58B3">
        <w:rPr>
          <w:rFonts w:ascii="仿宋" w:eastAsia="仿宋" w:hAnsi="仿宋"/>
          <w:sz w:val="32"/>
          <w:szCs w:val="32"/>
        </w:rPr>
        <w:t>健康咨询服务由</w:t>
      </w:r>
      <w:r>
        <w:rPr>
          <w:rFonts w:ascii="仿宋" w:eastAsia="仿宋" w:hAnsi="仿宋" w:hint="eastAsia"/>
          <w:sz w:val="32"/>
          <w:szCs w:val="32"/>
        </w:rPr>
        <w:t>家庭医生</w:t>
      </w:r>
      <w:r w:rsidRPr="001F58B3">
        <w:rPr>
          <w:rFonts w:ascii="仿宋" w:eastAsia="仿宋" w:hAnsi="仿宋"/>
          <w:sz w:val="32"/>
          <w:szCs w:val="32"/>
        </w:rPr>
        <w:t>将每次健康咨询服务的记录个人健康档案。</w:t>
      </w:r>
    </w:p>
    <w:p w:rsidR="00500416" w:rsidRPr="005F28D1" w:rsidRDefault="00500416" w:rsidP="00500416"/>
    <w:p w:rsidR="00500416" w:rsidRPr="00815848" w:rsidRDefault="00500416" w:rsidP="00500416">
      <w:pPr>
        <w:pStyle w:val="3"/>
        <w:numPr>
          <w:ilvl w:val="2"/>
          <w:numId w:val="5"/>
        </w:numPr>
        <w:rPr>
          <w:rFonts w:ascii="仿宋" w:eastAsia="仿宋" w:hAnsi="仿宋"/>
          <w:lang w:val="zh-CN"/>
        </w:rPr>
      </w:pPr>
      <w:bookmarkStart w:id="15" w:name="_Toc462137824"/>
      <w:bookmarkStart w:id="16" w:name="_Toc482253324"/>
      <w:bookmarkEnd w:id="6"/>
      <w:bookmarkEnd w:id="7"/>
      <w:r w:rsidRPr="00815848">
        <w:rPr>
          <w:rFonts w:ascii="仿宋" w:eastAsia="仿宋" w:hAnsi="仿宋" w:hint="eastAsia"/>
          <w:lang w:val="zh-CN"/>
        </w:rPr>
        <w:t>家庭医生</w:t>
      </w:r>
      <w:bookmarkEnd w:id="15"/>
      <w:r w:rsidRPr="00815848">
        <w:rPr>
          <w:rFonts w:ascii="仿宋" w:eastAsia="仿宋" w:hAnsi="仿宋" w:hint="eastAsia"/>
          <w:lang w:val="zh-CN"/>
        </w:rPr>
        <w:t>服务管理和健康罗湖对接</w:t>
      </w:r>
      <w:bookmarkEnd w:id="16"/>
      <w:r w:rsidR="00757990">
        <w:rPr>
          <w:rFonts w:ascii="仿宋" w:eastAsia="仿宋" w:hAnsi="仿宋" w:hint="eastAsia"/>
          <w:lang w:val="zh-CN"/>
        </w:rPr>
        <w:t>要求</w:t>
      </w:r>
    </w:p>
    <w:p w:rsidR="00500416" w:rsidRDefault="00500416" w:rsidP="00500416">
      <w:pPr>
        <w:spacing w:line="324" w:lineRule="auto"/>
        <w:ind w:firstLine="482"/>
        <w:rPr>
          <w:rFonts w:ascii="仿宋" w:eastAsia="仿宋" w:hAnsi="仿宋"/>
          <w:bCs/>
          <w:sz w:val="32"/>
          <w:szCs w:val="32"/>
          <w:lang w:val="x-none"/>
        </w:rPr>
      </w:pPr>
      <w:r w:rsidRPr="005B6BF6">
        <w:rPr>
          <w:rFonts w:ascii="仿宋" w:eastAsia="仿宋" w:hAnsi="仿宋" w:hint="eastAsia"/>
          <w:bCs/>
          <w:sz w:val="32"/>
          <w:szCs w:val="32"/>
          <w:lang w:val="x-none"/>
        </w:rPr>
        <w:t>主要功能(</w:t>
      </w:r>
      <w:proofErr w:type="spellStart"/>
      <w:r w:rsidRPr="005B6BF6">
        <w:rPr>
          <w:rFonts w:ascii="仿宋" w:eastAsia="仿宋" w:hAnsi="仿宋" w:hint="eastAsia"/>
          <w:bCs/>
          <w:sz w:val="32"/>
          <w:szCs w:val="32"/>
          <w:lang w:val="x-none"/>
        </w:rPr>
        <w:t>对接</w:t>
      </w:r>
      <w:proofErr w:type="spellEnd"/>
      <w:r w:rsidRPr="005B6BF6">
        <w:rPr>
          <w:rFonts w:ascii="仿宋" w:eastAsia="仿宋" w:hAnsi="仿宋" w:hint="eastAsia"/>
          <w:bCs/>
          <w:sz w:val="32"/>
          <w:szCs w:val="32"/>
          <w:lang w:val="x-none"/>
        </w:rPr>
        <w:t>)：</w:t>
      </w:r>
      <w:proofErr w:type="spellStart"/>
      <w:r w:rsidRPr="005B6BF6">
        <w:rPr>
          <w:rFonts w:ascii="仿宋" w:eastAsia="仿宋" w:hAnsi="仿宋" w:hint="eastAsia"/>
          <w:bCs/>
          <w:sz w:val="32"/>
          <w:szCs w:val="32"/>
          <w:lang w:val="x-none"/>
        </w:rPr>
        <w:t>实现健康罗湖手机</w:t>
      </w:r>
      <w:proofErr w:type="gramStart"/>
      <w:r w:rsidRPr="005B6BF6">
        <w:rPr>
          <w:rFonts w:ascii="仿宋" w:eastAsia="仿宋" w:hAnsi="仿宋" w:hint="eastAsia"/>
          <w:bCs/>
          <w:sz w:val="32"/>
          <w:szCs w:val="32"/>
          <w:lang w:val="x-none"/>
        </w:rPr>
        <w:t>端签</w:t>
      </w:r>
      <w:proofErr w:type="gramEnd"/>
      <w:r w:rsidRPr="005B6BF6">
        <w:rPr>
          <w:rFonts w:ascii="仿宋" w:eastAsia="仿宋" w:hAnsi="仿宋" w:hint="eastAsia"/>
          <w:bCs/>
          <w:sz w:val="32"/>
          <w:szCs w:val="32"/>
          <w:lang w:val="x-none"/>
        </w:rPr>
        <w:t>约，延伸社区的院外管理</w:t>
      </w:r>
      <w:proofErr w:type="spellEnd"/>
      <w:r w:rsidRPr="005B6BF6">
        <w:rPr>
          <w:rFonts w:ascii="仿宋" w:eastAsia="仿宋" w:hAnsi="仿宋" w:hint="eastAsia"/>
          <w:bCs/>
          <w:sz w:val="32"/>
          <w:szCs w:val="32"/>
          <w:lang w:val="x-none"/>
        </w:rPr>
        <w:t>。</w:t>
      </w:r>
    </w:p>
    <w:p w:rsidR="00500416" w:rsidRDefault="00500416" w:rsidP="00500416">
      <w:pPr>
        <w:pStyle w:val="2"/>
        <w:numPr>
          <w:ilvl w:val="1"/>
          <w:numId w:val="3"/>
        </w:numPr>
        <w:rPr>
          <w:rFonts w:ascii="仿宋" w:eastAsia="仿宋" w:hAnsi="仿宋"/>
          <w:kern w:val="2"/>
        </w:rPr>
      </w:pPr>
      <w:bookmarkStart w:id="17" w:name="_Toc482253325"/>
      <w:r w:rsidRPr="0082223D">
        <w:rPr>
          <w:rFonts w:ascii="仿宋" w:eastAsia="仿宋" w:hAnsi="仿宋" w:hint="eastAsia"/>
          <w:kern w:val="2"/>
        </w:rPr>
        <w:t>统一</w:t>
      </w:r>
      <w:proofErr w:type="gramStart"/>
      <w:r w:rsidR="000F60C0">
        <w:rPr>
          <w:rFonts w:ascii="仿宋" w:eastAsia="仿宋" w:hAnsi="仿宋" w:hint="eastAsia"/>
          <w:kern w:val="2"/>
        </w:rPr>
        <w:t>扫码</w:t>
      </w:r>
      <w:r w:rsidRPr="0082223D">
        <w:rPr>
          <w:rFonts w:ascii="仿宋" w:eastAsia="仿宋" w:hAnsi="仿宋" w:hint="eastAsia"/>
          <w:kern w:val="2"/>
        </w:rPr>
        <w:t>支付</w:t>
      </w:r>
      <w:proofErr w:type="gramEnd"/>
      <w:r w:rsidRPr="0082223D">
        <w:rPr>
          <w:rFonts w:ascii="仿宋" w:eastAsia="仿宋" w:hAnsi="仿宋" w:hint="eastAsia"/>
          <w:kern w:val="2"/>
        </w:rPr>
        <w:t>及结算</w:t>
      </w:r>
      <w:bookmarkEnd w:id="17"/>
      <w:r w:rsidR="000F60C0">
        <w:rPr>
          <w:rFonts w:ascii="仿宋" w:eastAsia="仿宋" w:hAnsi="仿宋" w:hint="eastAsia"/>
          <w:kern w:val="2"/>
        </w:rPr>
        <w:t>要求</w:t>
      </w:r>
    </w:p>
    <w:p w:rsidR="00500416" w:rsidRPr="007A5C9F" w:rsidRDefault="00500416" w:rsidP="00500416">
      <w:pPr>
        <w:pStyle w:val="3"/>
        <w:numPr>
          <w:ilvl w:val="2"/>
          <w:numId w:val="6"/>
        </w:numPr>
        <w:rPr>
          <w:rFonts w:ascii="仿宋" w:eastAsia="仿宋" w:hAnsi="仿宋"/>
          <w:lang w:val="zh-CN"/>
        </w:rPr>
      </w:pPr>
      <w:bookmarkStart w:id="18" w:name="_Toc481783147"/>
      <w:bookmarkStart w:id="19" w:name="_Toc482253329"/>
      <w:proofErr w:type="gramStart"/>
      <w:r w:rsidRPr="007A5C9F">
        <w:rPr>
          <w:rFonts w:ascii="仿宋" w:eastAsia="仿宋" w:hAnsi="仿宋" w:hint="eastAsia"/>
          <w:lang w:val="zh-CN"/>
        </w:rPr>
        <w:t>扫码支付</w:t>
      </w:r>
      <w:bookmarkEnd w:id="18"/>
      <w:bookmarkEnd w:id="19"/>
      <w:proofErr w:type="gramEnd"/>
      <w:r w:rsidR="000F60C0">
        <w:rPr>
          <w:rFonts w:ascii="仿宋" w:eastAsia="仿宋" w:hAnsi="仿宋" w:hint="eastAsia"/>
          <w:lang w:val="zh-CN"/>
        </w:rPr>
        <w:t>要求</w:t>
      </w:r>
    </w:p>
    <w:p w:rsidR="00500416" w:rsidRPr="0045158A" w:rsidRDefault="00500416" w:rsidP="00500416">
      <w:pPr>
        <w:spacing w:line="324" w:lineRule="auto"/>
        <w:ind w:firstLine="482"/>
        <w:rPr>
          <w:rFonts w:ascii="仿宋" w:eastAsia="仿宋" w:hAnsi="仿宋"/>
          <w:bCs/>
          <w:sz w:val="32"/>
          <w:szCs w:val="32"/>
          <w:lang w:val="x-none"/>
        </w:rPr>
      </w:pPr>
      <w:proofErr w:type="gramStart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主扫模式</w:t>
      </w:r>
      <w:proofErr w:type="gramEnd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：消费者打开</w:t>
      </w:r>
      <w:proofErr w:type="spellStart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APP主动扫描二</w:t>
      </w:r>
      <w:proofErr w:type="gramStart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维码完成</w:t>
      </w:r>
      <w:proofErr w:type="gramEnd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支付</w:t>
      </w:r>
      <w:proofErr w:type="spellEnd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。</w:t>
      </w:r>
    </w:p>
    <w:p w:rsidR="00500416" w:rsidRPr="0045158A" w:rsidRDefault="00500416" w:rsidP="00500416">
      <w:pPr>
        <w:spacing w:line="324" w:lineRule="auto"/>
        <w:ind w:firstLine="482"/>
        <w:rPr>
          <w:rFonts w:ascii="仿宋" w:eastAsia="仿宋" w:hAnsi="仿宋"/>
          <w:bCs/>
          <w:sz w:val="32"/>
          <w:szCs w:val="32"/>
          <w:lang w:val="x-none"/>
        </w:rPr>
      </w:pPr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被扫模式：消费者打开微信、支付宝收款码，由商户扫描收款</w:t>
      </w:r>
      <w:proofErr w:type="gramStart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码完成</w:t>
      </w:r>
      <w:proofErr w:type="gramEnd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支付。</w:t>
      </w:r>
      <w:r w:rsidRPr="0045158A">
        <w:rPr>
          <w:rFonts w:ascii="仿宋" w:eastAsia="仿宋" w:hAnsi="仿宋"/>
          <w:bCs/>
          <w:sz w:val="32"/>
          <w:szCs w:val="32"/>
          <w:lang w:val="x-none"/>
        </w:rPr>
        <w:t xml:space="preserve"> </w:t>
      </w:r>
    </w:p>
    <w:p w:rsidR="00500416" w:rsidRPr="0045158A" w:rsidRDefault="00500416" w:rsidP="00500416">
      <w:pPr>
        <w:spacing w:line="324" w:lineRule="auto"/>
        <w:ind w:firstLine="482"/>
        <w:rPr>
          <w:rFonts w:ascii="仿宋" w:eastAsia="仿宋" w:hAnsi="仿宋"/>
          <w:bCs/>
          <w:sz w:val="32"/>
          <w:szCs w:val="32"/>
          <w:lang w:val="x-none"/>
        </w:rPr>
      </w:pPr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lastRenderedPageBreak/>
        <w:t>公众号模式：用户通过消息或扫描二</w:t>
      </w:r>
      <w:proofErr w:type="gramStart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维码打开</w:t>
      </w:r>
      <w:proofErr w:type="gramEnd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网页时，直接</w:t>
      </w:r>
      <w:proofErr w:type="gramStart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调用微信或</w:t>
      </w:r>
      <w:proofErr w:type="gramEnd"/>
      <w:r w:rsidRPr="0045158A">
        <w:rPr>
          <w:rFonts w:ascii="仿宋" w:eastAsia="仿宋" w:hAnsi="仿宋" w:hint="eastAsia"/>
          <w:bCs/>
          <w:sz w:val="32"/>
          <w:szCs w:val="32"/>
          <w:lang w:val="x-none"/>
        </w:rPr>
        <w:t>支付宝收银台页面完成整个支付；</w:t>
      </w:r>
    </w:p>
    <w:p w:rsidR="00500416" w:rsidRPr="007A5C9F" w:rsidRDefault="00500416" w:rsidP="00500416">
      <w:pPr>
        <w:pStyle w:val="3"/>
        <w:numPr>
          <w:ilvl w:val="2"/>
          <w:numId w:val="6"/>
        </w:numPr>
        <w:rPr>
          <w:rFonts w:ascii="仿宋" w:eastAsia="仿宋" w:hAnsi="仿宋"/>
          <w:lang w:val="zh-CN"/>
        </w:rPr>
      </w:pPr>
      <w:bookmarkStart w:id="20" w:name="_Toc481783149"/>
      <w:bookmarkStart w:id="21" w:name="_Toc482253330"/>
      <w:r w:rsidRPr="007A5C9F">
        <w:rPr>
          <w:rFonts w:ascii="仿宋" w:eastAsia="仿宋" w:hAnsi="仿宋"/>
          <w:lang w:val="zh-CN"/>
        </w:rPr>
        <w:t>结算服务</w:t>
      </w:r>
      <w:bookmarkEnd w:id="20"/>
      <w:bookmarkEnd w:id="21"/>
      <w:r w:rsidR="000F60C0">
        <w:rPr>
          <w:rFonts w:ascii="仿宋" w:eastAsia="仿宋" w:hAnsi="仿宋" w:hint="eastAsia"/>
          <w:lang w:val="zh-CN"/>
        </w:rPr>
        <w:t>要求</w:t>
      </w:r>
    </w:p>
    <w:p w:rsidR="00500416" w:rsidRPr="003F69CF" w:rsidRDefault="00500416" w:rsidP="00500416">
      <w:pPr>
        <w:spacing w:line="324" w:lineRule="auto"/>
        <w:ind w:firstLine="482"/>
        <w:rPr>
          <w:rFonts w:ascii="仿宋" w:eastAsia="仿宋" w:hAnsi="仿宋"/>
          <w:bCs/>
          <w:sz w:val="32"/>
          <w:szCs w:val="32"/>
          <w:lang w:val="x-none"/>
        </w:rPr>
      </w:pPr>
      <w:r w:rsidRPr="003F69CF">
        <w:rPr>
          <w:rFonts w:ascii="仿宋" w:eastAsia="仿宋" w:hAnsi="仿宋" w:hint="eastAsia"/>
          <w:bCs/>
          <w:sz w:val="32"/>
          <w:szCs w:val="32"/>
          <w:lang w:val="x-none"/>
        </w:rPr>
        <w:t>建立社康中心的结算服务，主要提供手工结算资金，自动结算资金，批量付款到虚拟账户，批量付款到银行账户，虚拟账户中的资金往来。</w:t>
      </w:r>
    </w:p>
    <w:p w:rsidR="00500416" w:rsidRPr="007A5C9F" w:rsidRDefault="00500416" w:rsidP="00500416">
      <w:pPr>
        <w:pStyle w:val="3"/>
        <w:numPr>
          <w:ilvl w:val="2"/>
          <w:numId w:val="6"/>
        </w:numPr>
        <w:rPr>
          <w:rFonts w:ascii="仿宋" w:eastAsia="仿宋" w:hAnsi="仿宋"/>
          <w:lang w:val="zh-CN"/>
        </w:rPr>
      </w:pPr>
      <w:bookmarkStart w:id="22" w:name="_Toc481783150"/>
      <w:bookmarkStart w:id="23" w:name="_Toc482253331"/>
      <w:r w:rsidRPr="007A5C9F">
        <w:rPr>
          <w:rFonts w:ascii="仿宋" w:eastAsia="仿宋" w:hAnsi="仿宋" w:hint="eastAsia"/>
          <w:lang w:val="zh-CN"/>
        </w:rPr>
        <w:t>收费</w:t>
      </w:r>
      <w:r w:rsidRPr="007A5C9F">
        <w:rPr>
          <w:rFonts w:ascii="仿宋" w:eastAsia="仿宋" w:hAnsi="仿宋"/>
          <w:lang w:val="zh-CN"/>
        </w:rPr>
        <w:t>管理</w:t>
      </w:r>
      <w:bookmarkEnd w:id="22"/>
      <w:bookmarkEnd w:id="23"/>
      <w:r w:rsidR="000F60C0">
        <w:rPr>
          <w:rFonts w:ascii="仿宋" w:eastAsia="仿宋" w:hAnsi="仿宋" w:hint="eastAsia"/>
          <w:lang w:val="zh-CN"/>
        </w:rPr>
        <w:t>要求</w:t>
      </w:r>
    </w:p>
    <w:p w:rsidR="00500416" w:rsidRPr="000B7029" w:rsidRDefault="00500416" w:rsidP="00500416">
      <w:pPr>
        <w:spacing w:line="324" w:lineRule="auto"/>
        <w:ind w:firstLine="482"/>
        <w:rPr>
          <w:rFonts w:ascii="仿宋" w:eastAsia="仿宋" w:hAnsi="仿宋"/>
          <w:bCs/>
          <w:sz w:val="32"/>
          <w:szCs w:val="32"/>
          <w:lang w:val="x-none"/>
        </w:rPr>
      </w:pPr>
      <w:r w:rsidRPr="000B7029">
        <w:rPr>
          <w:rFonts w:ascii="仿宋" w:eastAsia="仿宋" w:hAnsi="仿宋" w:hint="eastAsia"/>
          <w:bCs/>
          <w:sz w:val="32"/>
          <w:szCs w:val="32"/>
          <w:lang w:val="x-none"/>
        </w:rPr>
        <w:t>对社</w:t>
      </w:r>
      <w:proofErr w:type="gramStart"/>
      <w:r w:rsidRPr="000B7029">
        <w:rPr>
          <w:rFonts w:ascii="仿宋" w:eastAsia="仿宋" w:hAnsi="仿宋" w:hint="eastAsia"/>
          <w:bCs/>
          <w:sz w:val="32"/>
          <w:szCs w:val="32"/>
          <w:lang w:val="x-none"/>
        </w:rPr>
        <w:t>康机构</w:t>
      </w:r>
      <w:proofErr w:type="gramEnd"/>
      <w:r w:rsidRPr="000B7029">
        <w:rPr>
          <w:rFonts w:ascii="仿宋" w:eastAsia="仿宋" w:hAnsi="仿宋" w:hint="eastAsia"/>
          <w:bCs/>
          <w:sz w:val="32"/>
          <w:szCs w:val="32"/>
          <w:lang w:val="x-none"/>
        </w:rPr>
        <w:t>内部涉及到收费的系统进行统一的与</w:t>
      </w:r>
      <w:proofErr w:type="spellStart"/>
      <w:r w:rsidRPr="000B7029">
        <w:rPr>
          <w:rFonts w:ascii="仿宋" w:eastAsia="仿宋" w:hAnsi="仿宋" w:hint="eastAsia"/>
          <w:bCs/>
          <w:sz w:val="32"/>
          <w:szCs w:val="32"/>
          <w:lang w:val="x-none"/>
        </w:rPr>
        <w:t>HIS收费系统打通，完成对第三</w:t>
      </w:r>
      <w:proofErr w:type="gramStart"/>
      <w:r w:rsidRPr="000B7029">
        <w:rPr>
          <w:rFonts w:ascii="仿宋" w:eastAsia="仿宋" w:hAnsi="仿宋" w:hint="eastAsia"/>
          <w:bCs/>
          <w:sz w:val="32"/>
          <w:szCs w:val="32"/>
          <w:lang w:val="x-none"/>
        </w:rPr>
        <w:t>方服务</w:t>
      </w:r>
      <w:proofErr w:type="gramEnd"/>
      <w:r w:rsidRPr="000B7029">
        <w:rPr>
          <w:rFonts w:ascii="仿宋" w:eastAsia="仿宋" w:hAnsi="仿宋" w:hint="eastAsia"/>
          <w:bCs/>
          <w:sz w:val="32"/>
          <w:szCs w:val="32"/>
          <w:lang w:val="x-none"/>
        </w:rPr>
        <w:t>的收费工作。并提供收费业务报表展现</w:t>
      </w:r>
      <w:proofErr w:type="spellEnd"/>
      <w:r w:rsidRPr="000B7029">
        <w:rPr>
          <w:rFonts w:ascii="仿宋" w:eastAsia="仿宋" w:hAnsi="仿宋" w:hint="eastAsia"/>
          <w:bCs/>
          <w:sz w:val="32"/>
          <w:szCs w:val="32"/>
          <w:lang w:val="x-none"/>
        </w:rPr>
        <w:t>。</w:t>
      </w:r>
    </w:p>
    <w:p w:rsidR="00500416" w:rsidRPr="007A5C9F" w:rsidRDefault="00500416" w:rsidP="00500416">
      <w:pPr>
        <w:rPr>
          <w:lang w:val="x-none"/>
        </w:rPr>
      </w:pPr>
    </w:p>
    <w:p w:rsidR="00500416" w:rsidRPr="005B6BF6" w:rsidRDefault="00500416" w:rsidP="00500416">
      <w:pPr>
        <w:pStyle w:val="1"/>
        <w:numPr>
          <w:ilvl w:val="0"/>
          <w:numId w:val="2"/>
        </w:numPr>
        <w:ind w:left="420" w:hanging="420"/>
        <w:rPr>
          <w:rFonts w:ascii="等线" w:eastAsia="等线" w:hAnsi="等线"/>
        </w:rPr>
      </w:pPr>
      <w:bookmarkStart w:id="24" w:name="_Toc482253332"/>
      <w:r w:rsidRPr="005B6BF6">
        <w:rPr>
          <w:rFonts w:ascii="等线" w:eastAsia="等线" w:hAnsi="等线" w:hint="eastAsia"/>
        </w:rPr>
        <w:t>实施范围</w:t>
      </w:r>
      <w:bookmarkEnd w:id="24"/>
    </w:p>
    <w:p w:rsidR="00500416" w:rsidRPr="00AA666E" w:rsidRDefault="00500416" w:rsidP="00500416">
      <w:pPr>
        <w:spacing w:line="324" w:lineRule="auto"/>
        <w:ind w:firstLine="482"/>
      </w:pPr>
      <w:r w:rsidRPr="00600036">
        <w:rPr>
          <w:rFonts w:ascii="仿宋" w:eastAsia="仿宋" w:hAnsi="仿宋" w:hint="eastAsia"/>
          <w:bCs/>
          <w:sz w:val="32"/>
          <w:szCs w:val="32"/>
          <w:lang w:val="x-none"/>
        </w:rPr>
        <w:t>本次升级实施培训为罗湖区45家社区。</w:t>
      </w:r>
    </w:p>
    <w:p w:rsidR="00D443B9" w:rsidRPr="00500416" w:rsidRDefault="00C3773F"/>
    <w:sectPr w:rsidR="00D443B9" w:rsidRPr="0050041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B9F"/>
    <w:multiLevelType w:val="multilevel"/>
    <w:tmpl w:val="23CC918A"/>
    <w:lvl w:ilvl="0">
      <w:start w:val="1"/>
      <w:numFmt w:val="chineseCountingThousand"/>
      <w:lvlText w:val="%1、"/>
      <w:lvlJc w:val="left"/>
      <w:pPr>
        <w:ind w:left="2411" w:firstLine="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0"/>
      </w:rPr>
    </w:lvl>
    <w:lvl w:ilvl="3">
      <w:start w:val="1"/>
      <w:numFmt w:val="decimal"/>
      <w:suff w:val="nothing"/>
      <w:lvlText w:val="%1.%2.%3.%4 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sz w:val="28"/>
      </w:rPr>
    </w:lvl>
    <w:lvl w:ilvl="4">
      <w:start w:val="1"/>
      <w:numFmt w:val="decimal"/>
      <w:suff w:val="nothing"/>
      <w:lvlText w:val="%1.%2.%3.%4.%5 "/>
      <w:lvlJc w:val="left"/>
      <w:pPr>
        <w:ind w:left="2836" w:firstLine="0"/>
      </w:pPr>
      <w:rPr>
        <w:rFonts w:ascii="Times New Roman" w:eastAsia="宋体" w:hAnsi="Times New Roman" w:cs="Times New Roman" w:hint="default"/>
        <w:b/>
        <w:i w:val="0"/>
        <w:sz w:val="28"/>
      </w:rPr>
    </w:lvl>
    <w:lvl w:ilvl="5">
      <w:start w:val="1"/>
      <w:numFmt w:val="decimal"/>
      <w:suff w:val="nothing"/>
      <w:lvlText w:val="%1.%2.%3.%4.%5.%6 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2C5F67C8"/>
    <w:multiLevelType w:val="multilevel"/>
    <w:tmpl w:val="6BD656F2"/>
    <w:lvl w:ilvl="0">
      <w:start w:val="1"/>
      <w:numFmt w:val="decimal"/>
      <w:suff w:val="nothing"/>
      <w:lvlText w:val="第%1章 "/>
      <w:lvlJc w:val="left"/>
      <w:pPr>
        <w:ind w:left="2411" w:firstLine="0"/>
      </w:pPr>
      <w:rPr>
        <w:rFonts w:ascii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chineseCountingThousand"/>
      <w:lvlText w:val="(%2)"/>
      <w:lvlJc w:val="left"/>
      <w:pPr>
        <w:ind w:left="0" w:firstLine="0"/>
      </w:pPr>
      <w:rPr>
        <w:rFonts w:hint="default"/>
        <w:b/>
        <w:i w:val="0"/>
        <w:sz w:val="3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0"/>
      </w:rPr>
    </w:lvl>
    <w:lvl w:ilvl="3">
      <w:start w:val="1"/>
      <w:numFmt w:val="decimal"/>
      <w:suff w:val="nothing"/>
      <w:lvlText w:val="%1.%2.%3.%4 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sz w:val="28"/>
      </w:rPr>
    </w:lvl>
    <w:lvl w:ilvl="4">
      <w:start w:val="1"/>
      <w:numFmt w:val="decimal"/>
      <w:suff w:val="nothing"/>
      <w:lvlText w:val="%1.%2.%3.%4.%5 "/>
      <w:lvlJc w:val="left"/>
      <w:pPr>
        <w:ind w:left="2836" w:firstLine="0"/>
      </w:pPr>
      <w:rPr>
        <w:rFonts w:ascii="Times New Roman" w:eastAsia="宋体" w:hAnsi="Times New Roman" w:cs="Times New Roman" w:hint="default"/>
        <w:b/>
        <w:i w:val="0"/>
        <w:sz w:val="28"/>
      </w:rPr>
    </w:lvl>
    <w:lvl w:ilvl="5">
      <w:start w:val="1"/>
      <w:numFmt w:val="decimal"/>
      <w:suff w:val="nothing"/>
      <w:lvlText w:val="%1.%2.%3.%4.%5.%6 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73F7CF1"/>
    <w:multiLevelType w:val="hybridMultilevel"/>
    <w:tmpl w:val="0C020BD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">
    <w:nsid w:val="54A87814"/>
    <w:multiLevelType w:val="multilevel"/>
    <w:tmpl w:val="C22EE162"/>
    <w:lvl w:ilvl="0">
      <w:start w:val="1"/>
      <w:numFmt w:val="decimal"/>
      <w:suff w:val="nothing"/>
      <w:lvlText w:val="第%1章 "/>
      <w:lvlJc w:val="left"/>
      <w:pPr>
        <w:ind w:left="2411" w:firstLine="0"/>
      </w:pPr>
      <w:rPr>
        <w:rFonts w:ascii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b/>
        <w:i w:val="0"/>
        <w:sz w:val="30"/>
      </w:rPr>
    </w:lvl>
    <w:lvl w:ilvl="3">
      <w:start w:val="1"/>
      <w:numFmt w:val="decimal"/>
      <w:suff w:val="nothing"/>
      <w:lvlText w:val="%1.%2.%3.%4 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sz w:val="28"/>
      </w:rPr>
    </w:lvl>
    <w:lvl w:ilvl="4">
      <w:start w:val="1"/>
      <w:numFmt w:val="decimal"/>
      <w:suff w:val="nothing"/>
      <w:lvlText w:val="%1.%2.%3.%4.%5 "/>
      <w:lvlJc w:val="left"/>
      <w:pPr>
        <w:ind w:left="2836" w:firstLine="0"/>
      </w:pPr>
      <w:rPr>
        <w:rFonts w:ascii="Times New Roman" w:eastAsia="宋体" w:hAnsi="Times New Roman" w:cs="Times New Roman" w:hint="default"/>
        <w:b/>
        <w:i w:val="0"/>
        <w:sz w:val="28"/>
      </w:rPr>
    </w:lvl>
    <w:lvl w:ilvl="5">
      <w:start w:val="1"/>
      <w:numFmt w:val="decimal"/>
      <w:suff w:val="nothing"/>
      <w:lvlText w:val="%1.%2.%3.%4.%5.%6 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70D97A47"/>
    <w:multiLevelType w:val="multilevel"/>
    <w:tmpl w:val="EBD60ACC"/>
    <w:lvl w:ilvl="0">
      <w:start w:val="1"/>
      <w:numFmt w:val="decimal"/>
      <w:suff w:val="nothing"/>
      <w:lvlText w:val="第%1章 "/>
      <w:lvlJc w:val="left"/>
      <w:pPr>
        <w:ind w:left="2411" w:firstLine="0"/>
      </w:pPr>
      <w:rPr>
        <w:rFonts w:ascii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0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sz w:val="28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2836" w:firstLine="0"/>
      </w:pPr>
      <w:rPr>
        <w:rFonts w:ascii="Times New Roman" w:eastAsia="宋体" w:hAnsi="Times New Roman" w:cs="Times New Roman" w:hint="default"/>
        <w:b/>
        <w:i w:val="0"/>
        <w:sz w:val="28"/>
      </w:rPr>
    </w:lvl>
    <w:lvl w:ilvl="5">
      <w:start w:val="1"/>
      <w:numFmt w:val="decimal"/>
      <w:pStyle w:val="6"/>
      <w:suff w:val="nothing"/>
      <w:lvlText w:val="%1.%2.%3.%4.%5.%6 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7BC344D0"/>
    <w:multiLevelType w:val="multilevel"/>
    <w:tmpl w:val="3D5C4C70"/>
    <w:lvl w:ilvl="0">
      <w:start w:val="1"/>
      <w:numFmt w:val="decimal"/>
      <w:suff w:val="nothing"/>
      <w:lvlText w:val="第%1章 "/>
      <w:lvlJc w:val="left"/>
      <w:pPr>
        <w:ind w:left="2411" w:firstLine="0"/>
      </w:pPr>
      <w:rPr>
        <w:rFonts w:ascii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b/>
        <w:i w:val="0"/>
        <w:sz w:val="30"/>
      </w:rPr>
    </w:lvl>
    <w:lvl w:ilvl="3">
      <w:start w:val="1"/>
      <w:numFmt w:val="decimal"/>
      <w:suff w:val="nothing"/>
      <w:lvlText w:val="%1.%2.%3.%4 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sz w:val="28"/>
      </w:rPr>
    </w:lvl>
    <w:lvl w:ilvl="4">
      <w:start w:val="1"/>
      <w:numFmt w:val="decimal"/>
      <w:suff w:val="nothing"/>
      <w:lvlText w:val="%1.%2.%3.%4.%5 "/>
      <w:lvlJc w:val="left"/>
      <w:pPr>
        <w:ind w:left="2836" w:firstLine="0"/>
      </w:pPr>
      <w:rPr>
        <w:rFonts w:ascii="Times New Roman" w:eastAsia="宋体" w:hAnsi="Times New Roman" w:cs="Times New Roman" w:hint="default"/>
        <w:b/>
        <w:i w:val="0"/>
        <w:sz w:val="28"/>
      </w:rPr>
    </w:lvl>
    <w:lvl w:ilvl="5">
      <w:start w:val="1"/>
      <w:numFmt w:val="decimal"/>
      <w:suff w:val="nothing"/>
      <w:lvlText w:val="%1.%2.%3.%4.%5.%6 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16"/>
    <w:rsid w:val="000A6993"/>
    <w:rsid w:val="000F60C0"/>
    <w:rsid w:val="00500416"/>
    <w:rsid w:val="005C2B7A"/>
    <w:rsid w:val="006C79F9"/>
    <w:rsid w:val="00757990"/>
    <w:rsid w:val="00855C71"/>
    <w:rsid w:val="00C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1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UH标题1,H1,Heading 0,RSA Heading 1,RSA heading 1,Bulletin Name,level 1,Level 1 Head,numreq,H1-Heading 1,1,h1,Header 1,Legal Line 1,head 1,II+,I,Heading1,a,1st level,章节,第一层,l3,CT,Heading 3.,Underrubrik2,Heading 3 hidden,2h,h31,h32,bh,PIM 1,heading 1,l"/>
    <w:basedOn w:val="a"/>
    <w:next w:val="a"/>
    <w:link w:val="1Char"/>
    <w:uiPriority w:val="9"/>
    <w:qFormat/>
    <w:rsid w:val="005004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UH标题2,H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子,Underrubrik1,prop2,PIM2,2,h2,Heading 21,Title2,Heading 2 Hidden,Header 2,l2,H,部分"/>
    <w:basedOn w:val="a"/>
    <w:next w:val="a"/>
    <w:link w:val="2Char"/>
    <w:uiPriority w:val="9"/>
    <w:qFormat/>
    <w:rsid w:val="0050041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UH标题3,H3,h3,3,Level 3 Topic Heading,sect1.2.3,l3+toc 3,Sub-section Title,标题 3 Char Char Char Char Char Char Char Char Char Char,section:3,Level 3 Head,level_3,PIM 3,3rd level,Heading 3 - old,H31,H32,H33,H34,H35,H36,H37,H38,H39,H310,H311,H321,H331,h"/>
    <w:basedOn w:val="a"/>
    <w:next w:val="a"/>
    <w:link w:val="3Char"/>
    <w:uiPriority w:val="99"/>
    <w:qFormat/>
    <w:rsid w:val="00500416"/>
    <w:pPr>
      <w:keepNext/>
      <w:keepLines/>
      <w:numPr>
        <w:ilvl w:val="2"/>
        <w:numId w:val="1"/>
      </w:numPr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paragraph" w:styleId="4">
    <w:name w:val="heading 4"/>
    <w:aliases w:val="UH标题4,Numbered List,l4+toc4,l4,I4,h4,heading 4,Normal4,heading 4 + Indent: Left 0.5 in,H4,bullet,bl,bb,PIM 4,4,list 4,mh1l,Module heading 1 large (18 points),Head 4,section 1.1.1.1,4th level,a.,sect 1.2.3.4,Ref Heading 1,rh1,sect 1.2.3.41,L4,rh11,项"/>
    <w:basedOn w:val="a"/>
    <w:next w:val="a"/>
    <w:link w:val="4Char"/>
    <w:uiPriority w:val="99"/>
    <w:qFormat/>
    <w:rsid w:val="00500416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aliases w:val="UH标题5,H5,dash,ds,dd,PIM 5,h5,l5,hm,module heading,口,口1,口2,ITT t5,PA Pico Section,TE Heading 5,heading 5,l5+toc5,Numbered Sub-list Char,Numbered Sub-list Char Char,Numbered Sub-list,5,1.1.1.1.1 H5,第四层条,Block Label,一.标题 5,Appendix A  Heading 5,dash1"/>
    <w:basedOn w:val="a"/>
    <w:next w:val="a"/>
    <w:link w:val="5Char"/>
    <w:uiPriority w:val="99"/>
    <w:qFormat/>
    <w:rsid w:val="00500416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aliases w:val="UH标题6,H6,PIM 6,BOD 4,Bullet list,h6,h61,heading 61,L6,Legal Level 1.,Third Subheading,原始内容,第五层条,(I),•H6,Ref Heading 3,rh3,Ref Heading 31,rh31,H61,Bullet (Single Lines),CSS节内4级标记,正文六级标题,标题 6(ALT+6),●,rp_Heading 6,l6,6,Requirement,Heading6,sd,pt10,("/>
    <w:basedOn w:val="a"/>
    <w:next w:val="a"/>
    <w:link w:val="6Char"/>
    <w:uiPriority w:val="99"/>
    <w:qFormat/>
    <w:rsid w:val="00500416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8">
    <w:name w:val="heading 8"/>
    <w:aliases w:val="注意框体,不用8,正文八级标题,tt,tt1,heading 8,tt2,tt11,Figure1,heading 81,tt3,tt12,Figure2,heading 82,tt4,tt13,Figure3,heading 83,tt5,tt14,Figure4,heading 84,tt6,tt15,Figure5,heading 85,Legal Level 1.1.1.,h8,ctp,Caption text (page-wide),Center Bold,ITT t8,图名,H8"/>
    <w:basedOn w:val="a"/>
    <w:next w:val="a"/>
    <w:link w:val="8Char"/>
    <w:qFormat/>
    <w:rsid w:val="00500416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UH标题1 Char,H1 Char,Heading 0 Char,RSA Heading 1 Char,RSA heading 1 Char,Bulletin Name Char,level 1 Char,Level 1 Head Char,numreq Char,H1-Heading 1 Char,1 Char,h1 Char,Header 1 Char,Legal Line 1 Char,head 1 Char,II+ Char,I Char,Heading1 Char"/>
    <w:basedOn w:val="a0"/>
    <w:link w:val="1"/>
    <w:uiPriority w:val="9"/>
    <w:rsid w:val="0050041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UH标题2 Char,H2 Char,子系统 Char,子系统1 Char,子系统2 Char,子系统3 Char,子系统4 Char,子系统11 Char,子系统21 Char,子系统31 Char,子系统5 Char,子系统12 Char,子系统22 Char,子系统32 Char,子系统6 Char,子系统13 Char,子系统23 Char,子系统33 Char,子系统7 Char,子系统14 Char,子系统24 Char,子系统34 Char,子系统8 Char"/>
    <w:basedOn w:val="a0"/>
    <w:link w:val="2"/>
    <w:uiPriority w:val="9"/>
    <w:rsid w:val="00500416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aliases w:val="UH标题3 Char,H3 Char,h3 Char,3 Char,Level 3 Topic Heading Char,sect1.2.3 Char,l3+toc 3 Char,Sub-section Title Char,标题 3 Char Char Char Char Char Char Char Char Char Char Char,section:3 Char,Level 3 Head Char,level_3 Char,PIM 3 Char,H31 Char"/>
    <w:basedOn w:val="a0"/>
    <w:link w:val="3"/>
    <w:uiPriority w:val="99"/>
    <w:rsid w:val="00500416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Char">
    <w:name w:val="标题 4 Char"/>
    <w:aliases w:val="UH标题4 Char,Numbered List Char,l4+toc4 Char,l4 Char,I4 Char,h4 Char,heading 4 Char,Normal4 Char,heading 4 + Indent: Left 0.5 in Char,H4 Char,bullet Char,bl Char,bb Char,PIM 4 Char,4 Char,list 4 Char,mh1l Char,Head 4 Char,section 1.1.1.1 Char"/>
    <w:basedOn w:val="a0"/>
    <w:link w:val="4"/>
    <w:uiPriority w:val="99"/>
    <w:rsid w:val="00500416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aliases w:val="UH标题5 Char,H5 Char,dash Char,ds Char,dd Char,PIM 5 Char,h5 Char,l5 Char,hm Char,module heading Char,口 Char,口1 Char,口2 Char,ITT t5 Char,PA Pico Section Char,TE Heading 5 Char,heading 5 Char,l5+toc5 Char,Numbered Sub-list Char Char1,5 Char"/>
    <w:basedOn w:val="a0"/>
    <w:link w:val="5"/>
    <w:uiPriority w:val="99"/>
    <w:rsid w:val="00500416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aliases w:val="UH标题6 Char,H6 Char,PIM 6 Char,BOD 4 Char,Bullet list Char,h6 Char,h61 Char,heading 61 Char,L6 Char,Legal Level 1. Char,Third Subheading Char,原始内容 Char,第五层条 Char,(I) Char,•H6 Char,Ref Heading 3 Char,rh3 Char,Ref Heading 31 Char,rh31 Char,● Char"/>
    <w:basedOn w:val="a0"/>
    <w:link w:val="6"/>
    <w:uiPriority w:val="99"/>
    <w:rsid w:val="00500416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8Char">
    <w:name w:val="标题 8 Char"/>
    <w:aliases w:val="注意框体 Char,不用8 Char,正文八级标题 Char,tt Char,tt1 Char,heading 8 Char,tt2 Char,tt11 Char,Figure1 Char,heading 81 Char,tt3 Char,tt12 Char,Figure2 Char,heading 82 Char,tt4 Char,tt13 Char,Figure3 Char,heading 83 Char,tt5 Char,tt14 Char,Figure4 Char"/>
    <w:basedOn w:val="a0"/>
    <w:link w:val="8"/>
    <w:rsid w:val="00500416"/>
    <w:rPr>
      <w:rFonts w:ascii="Arial" w:eastAsia="黑体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1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UH标题1,H1,Heading 0,RSA Heading 1,RSA heading 1,Bulletin Name,level 1,Level 1 Head,numreq,H1-Heading 1,1,h1,Header 1,Legal Line 1,head 1,II+,I,Heading1,a,1st level,章节,第一层,l3,CT,Heading 3.,Underrubrik2,Heading 3 hidden,2h,h31,h32,bh,PIM 1,heading 1,l"/>
    <w:basedOn w:val="a"/>
    <w:next w:val="a"/>
    <w:link w:val="1Char"/>
    <w:uiPriority w:val="9"/>
    <w:qFormat/>
    <w:rsid w:val="005004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UH标题2,H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子,Underrubrik1,prop2,PIM2,2,h2,Heading 21,Title2,Heading 2 Hidden,Header 2,l2,H,部分"/>
    <w:basedOn w:val="a"/>
    <w:next w:val="a"/>
    <w:link w:val="2Char"/>
    <w:uiPriority w:val="9"/>
    <w:qFormat/>
    <w:rsid w:val="0050041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UH标题3,H3,h3,3,Level 3 Topic Heading,sect1.2.3,l3+toc 3,Sub-section Title,标题 3 Char Char Char Char Char Char Char Char Char Char,section:3,Level 3 Head,level_3,PIM 3,3rd level,Heading 3 - old,H31,H32,H33,H34,H35,H36,H37,H38,H39,H310,H311,H321,H331,h"/>
    <w:basedOn w:val="a"/>
    <w:next w:val="a"/>
    <w:link w:val="3Char"/>
    <w:uiPriority w:val="99"/>
    <w:qFormat/>
    <w:rsid w:val="00500416"/>
    <w:pPr>
      <w:keepNext/>
      <w:keepLines/>
      <w:numPr>
        <w:ilvl w:val="2"/>
        <w:numId w:val="1"/>
      </w:numPr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paragraph" w:styleId="4">
    <w:name w:val="heading 4"/>
    <w:aliases w:val="UH标题4,Numbered List,l4+toc4,l4,I4,h4,heading 4,Normal4,heading 4 + Indent: Left 0.5 in,H4,bullet,bl,bb,PIM 4,4,list 4,mh1l,Module heading 1 large (18 points),Head 4,section 1.1.1.1,4th level,a.,sect 1.2.3.4,Ref Heading 1,rh1,sect 1.2.3.41,L4,rh11,项"/>
    <w:basedOn w:val="a"/>
    <w:next w:val="a"/>
    <w:link w:val="4Char"/>
    <w:uiPriority w:val="99"/>
    <w:qFormat/>
    <w:rsid w:val="00500416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aliases w:val="UH标题5,H5,dash,ds,dd,PIM 5,h5,l5,hm,module heading,口,口1,口2,ITT t5,PA Pico Section,TE Heading 5,heading 5,l5+toc5,Numbered Sub-list Char,Numbered Sub-list Char Char,Numbered Sub-list,5,1.1.1.1.1 H5,第四层条,Block Label,一.标题 5,Appendix A  Heading 5,dash1"/>
    <w:basedOn w:val="a"/>
    <w:next w:val="a"/>
    <w:link w:val="5Char"/>
    <w:uiPriority w:val="99"/>
    <w:qFormat/>
    <w:rsid w:val="00500416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aliases w:val="UH标题6,H6,PIM 6,BOD 4,Bullet list,h6,h61,heading 61,L6,Legal Level 1.,Third Subheading,原始内容,第五层条,(I),•H6,Ref Heading 3,rh3,Ref Heading 31,rh31,H61,Bullet (Single Lines),CSS节内4级标记,正文六级标题,标题 6(ALT+6),●,rp_Heading 6,l6,6,Requirement,Heading6,sd,pt10,("/>
    <w:basedOn w:val="a"/>
    <w:next w:val="a"/>
    <w:link w:val="6Char"/>
    <w:uiPriority w:val="99"/>
    <w:qFormat/>
    <w:rsid w:val="00500416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8">
    <w:name w:val="heading 8"/>
    <w:aliases w:val="注意框体,不用8,正文八级标题,tt,tt1,heading 8,tt2,tt11,Figure1,heading 81,tt3,tt12,Figure2,heading 82,tt4,tt13,Figure3,heading 83,tt5,tt14,Figure4,heading 84,tt6,tt15,Figure5,heading 85,Legal Level 1.1.1.,h8,ctp,Caption text (page-wide),Center Bold,ITT t8,图名,H8"/>
    <w:basedOn w:val="a"/>
    <w:next w:val="a"/>
    <w:link w:val="8Char"/>
    <w:qFormat/>
    <w:rsid w:val="00500416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UH标题1 Char,H1 Char,Heading 0 Char,RSA Heading 1 Char,RSA heading 1 Char,Bulletin Name Char,level 1 Char,Level 1 Head Char,numreq Char,H1-Heading 1 Char,1 Char,h1 Char,Header 1 Char,Legal Line 1 Char,head 1 Char,II+ Char,I Char,Heading1 Char"/>
    <w:basedOn w:val="a0"/>
    <w:link w:val="1"/>
    <w:uiPriority w:val="9"/>
    <w:rsid w:val="0050041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UH标题2 Char,H2 Char,子系统 Char,子系统1 Char,子系统2 Char,子系统3 Char,子系统4 Char,子系统11 Char,子系统21 Char,子系统31 Char,子系统5 Char,子系统12 Char,子系统22 Char,子系统32 Char,子系统6 Char,子系统13 Char,子系统23 Char,子系统33 Char,子系统7 Char,子系统14 Char,子系统24 Char,子系统34 Char,子系统8 Char"/>
    <w:basedOn w:val="a0"/>
    <w:link w:val="2"/>
    <w:uiPriority w:val="9"/>
    <w:rsid w:val="00500416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aliases w:val="UH标题3 Char,H3 Char,h3 Char,3 Char,Level 3 Topic Heading Char,sect1.2.3 Char,l3+toc 3 Char,Sub-section Title Char,标题 3 Char Char Char Char Char Char Char Char Char Char Char,section:3 Char,Level 3 Head Char,level_3 Char,PIM 3 Char,H31 Char"/>
    <w:basedOn w:val="a0"/>
    <w:link w:val="3"/>
    <w:uiPriority w:val="99"/>
    <w:rsid w:val="00500416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Char">
    <w:name w:val="标题 4 Char"/>
    <w:aliases w:val="UH标题4 Char,Numbered List Char,l4+toc4 Char,l4 Char,I4 Char,h4 Char,heading 4 Char,Normal4 Char,heading 4 + Indent: Left 0.5 in Char,H4 Char,bullet Char,bl Char,bb Char,PIM 4 Char,4 Char,list 4 Char,mh1l Char,Head 4 Char,section 1.1.1.1 Char"/>
    <w:basedOn w:val="a0"/>
    <w:link w:val="4"/>
    <w:uiPriority w:val="99"/>
    <w:rsid w:val="00500416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aliases w:val="UH标题5 Char,H5 Char,dash Char,ds Char,dd Char,PIM 5 Char,h5 Char,l5 Char,hm Char,module heading Char,口 Char,口1 Char,口2 Char,ITT t5 Char,PA Pico Section Char,TE Heading 5 Char,heading 5 Char,l5+toc5 Char,Numbered Sub-list Char Char1,5 Char"/>
    <w:basedOn w:val="a0"/>
    <w:link w:val="5"/>
    <w:uiPriority w:val="99"/>
    <w:rsid w:val="00500416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aliases w:val="UH标题6 Char,H6 Char,PIM 6 Char,BOD 4 Char,Bullet list Char,h6 Char,h61 Char,heading 61 Char,L6 Char,Legal Level 1. Char,Third Subheading Char,原始内容 Char,第五层条 Char,(I) Char,•H6 Char,Ref Heading 3 Char,rh3 Char,Ref Heading 31 Char,rh31 Char,● Char"/>
    <w:basedOn w:val="a0"/>
    <w:link w:val="6"/>
    <w:uiPriority w:val="99"/>
    <w:rsid w:val="00500416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8Char">
    <w:name w:val="标题 8 Char"/>
    <w:aliases w:val="注意框体 Char,不用8 Char,正文八级标题 Char,tt Char,tt1 Char,heading 8 Char,tt2 Char,tt11 Char,Figure1 Char,heading 81 Char,tt3 Char,tt12 Char,Figure2 Char,heading 82 Char,tt4 Char,tt13 Char,Figure3 Char,heading 83 Char,tt5 Char,tt14 Char,Figure4 Char"/>
    <w:basedOn w:val="a0"/>
    <w:link w:val="8"/>
    <w:rsid w:val="00500416"/>
    <w:rPr>
      <w:rFonts w:ascii="Arial" w:eastAsia="黑体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dnzxz</cp:lastModifiedBy>
  <cp:revision>2</cp:revision>
  <dcterms:created xsi:type="dcterms:W3CDTF">2017-06-16T00:47:00Z</dcterms:created>
  <dcterms:modified xsi:type="dcterms:W3CDTF">2017-06-16T00:47:00Z</dcterms:modified>
</cp:coreProperties>
</file>