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FC5C3F" w:rsidP="00441D89">
            <w:pPr>
              <w:rPr>
                <w:sz w:val="28"/>
                <w:szCs w:val="28"/>
              </w:rPr>
            </w:pPr>
            <w:r w:rsidRPr="00FC5C3F">
              <w:rPr>
                <w:rFonts w:ascii="宋体" w:hAnsi="宋体" w:hint="eastAsia"/>
                <w:sz w:val="32"/>
                <w:szCs w:val="32"/>
              </w:rPr>
              <w:t>妇科腔镜清扫器械包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2B158E" w:rsidP="001F4256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FC5C3F" w:rsidP="001F4256">
            <w:pPr>
              <w:rPr>
                <w:rFonts w:ascii="宋体" w:hAnsi="宋体"/>
                <w:sz w:val="32"/>
                <w:szCs w:val="32"/>
              </w:rPr>
            </w:pPr>
            <w:r w:rsidRPr="00FC5C3F">
              <w:rPr>
                <w:rFonts w:ascii="宋体" w:hAnsi="宋体" w:hint="eastAsia"/>
                <w:sz w:val="32"/>
                <w:szCs w:val="32"/>
              </w:rPr>
              <w:t>妇科腔镜清扫器械包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B158E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E6A57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B158E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2B158E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343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4111"/>
        <w:gridCol w:w="851"/>
        <w:gridCol w:w="850"/>
        <w:gridCol w:w="1263"/>
      </w:tblGrid>
      <w:tr w:rsidR="00FC5C3F" w:rsidRPr="00FC5C3F" w:rsidTr="00FC5C3F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b/>
                <w:kern w:val="0"/>
                <w:sz w:val="22"/>
              </w:rPr>
              <w:t>品名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b/>
                <w:kern w:val="0"/>
                <w:sz w:val="22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b/>
                <w:kern w:val="0"/>
                <w:sz w:val="22"/>
              </w:rPr>
              <w:t>单价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b/>
                <w:kern w:val="0"/>
                <w:sz w:val="22"/>
              </w:rPr>
              <w:t>小计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电凝钩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细钩状，L形， Ø 5 毫米 WL 340 毫米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气腹针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气腹针，120mm长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转换帽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10.5MM转5.5mm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吸引器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吸引器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分离钳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长针头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5*330mm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持针器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直径 5 毫米 /针夹柄轴向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拨杆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10×370mm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输卵管钳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穿刺器</w:t>
            </w: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br/>
              <w:t>（10.5mm)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10.5×95mm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腔镜剪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穿刺器</w:t>
            </w: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br/>
              <w:t>（5.5mm)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10.5×95mm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穿刺器</w:t>
            </w: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br/>
              <w:t>（5.5mm)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5×95mm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C5C3F" w:rsidRPr="00FC5C3F" w:rsidTr="00FC5C3F">
        <w:trPr>
          <w:trHeight w:val="54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3F" w:rsidRPr="00FC5C3F" w:rsidRDefault="00FC5C3F" w:rsidP="00FC5C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C5C3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81" w:rsidRDefault="00C96A81" w:rsidP="00523495">
      <w:r>
        <w:separator/>
      </w:r>
    </w:p>
  </w:endnote>
  <w:endnote w:type="continuationSeparator" w:id="0">
    <w:p w:rsidR="00C96A81" w:rsidRDefault="00C96A81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81" w:rsidRDefault="00C96A81" w:rsidP="00523495">
      <w:r>
        <w:separator/>
      </w:r>
    </w:p>
  </w:footnote>
  <w:footnote w:type="continuationSeparator" w:id="0">
    <w:p w:rsidR="00C96A81" w:rsidRDefault="00C96A81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2F80"/>
    <w:rsid w:val="001530FB"/>
    <w:rsid w:val="00193EAC"/>
    <w:rsid w:val="001F4256"/>
    <w:rsid w:val="00290B59"/>
    <w:rsid w:val="002B158E"/>
    <w:rsid w:val="003565D5"/>
    <w:rsid w:val="0042443F"/>
    <w:rsid w:val="00523495"/>
    <w:rsid w:val="00630651"/>
    <w:rsid w:val="00656C40"/>
    <w:rsid w:val="007B5CA8"/>
    <w:rsid w:val="007F1E87"/>
    <w:rsid w:val="00824810"/>
    <w:rsid w:val="008A7C01"/>
    <w:rsid w:val="00985C10"/>
    <w:rsid w:val="009E004B"/>
    <w:rsid w:val="00A00A26"/>
    <w:rsid w:val="00A169C7"/>
    <w:rsid w:val="00A745F7"/>
    <w:rsid w:val="00B0585E"/>
    <w:rsid w:val="00BC6DC3"/>
    <w:rsid w:val="00C75788"/>
    <w:rsid w:val="00C96A81"/>
    <w:rsid w:val="00D85ADB"/>
    <w:rsid w:val="00DC68BB"/>
    <w:rsid w:val="00DD0375"/>
    <w:rsid w:val="00E74586"/>
    <w:rsid w:val="00E939D3"/>
    <w:rsid w:val="00EB5C73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23</cp:revision>
  <dcterms:created xsi:type="dcterms:W3CDTF">2015-08-05T08:11:00Z</dcterms:created>
  <dcterms:modified xsi:type="dcterms:W3CDTF">2018-02-06T02:40:00Z</dcterms:modified>
</cp:coreProperties>
</file>